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69A" w:rsidRDefault="00DA3D19">
      <w:pPr>
        <w:pStyle w:val="1"/>
        <w:spacing w:before="0" w:beforeAutospacing="0" w:after="0" w:afterAutospacing="0" w:line="560" w:lineRule="exact"/>
        <w:jc w:val="both"/>
        <w:rPr>
          <w:rStyle w:val="1Char"/>
          <w:rFonts w:eastAsia="黑体" w:cs="黑体" w:hint="default"/>
          <w:bCs/>
          <w:kern w:val="1"/>
          <w:sz w:val="32"/>
          <w:szCs w:val="32"/>
        </w:rPr>
      </w:pPr>
      <w:r>
        <w:rPr>
          <w:rStyle w:val="1Char"/>
          <w:rFonts w:eastAsia="黑体" w:cs="黑体"/>
          <w:bCs/>
          <w:kern w:val="1"/>
          <w:sz w:val="32"/>
          <w:szCs w:val="32"/>
        </w:rPr>
        <w:t>附件</w:t>
      </w:r>
      <w:r>
        <w:rPr>
          <w:rStyle w:val="1Char"/>
          <w:rFonts w:eastAsia="黑体" w:cs="黑体"/>
          <w:bCs/>
          <w:kern w:val="1"/>
          <w:sz w:val="32"/>
          <w:szCs w:val="32"/>
        </w:rPr>
        <w:t>2</w:t>
      </w:r>
    </w:p>
    <w:p w:rsidR="0052569A" w:rsidRDefault="0052569A">
      <w:pPr>
        <w:pStyle w:val="1"/>
        <w:spacing w:before="0" w:beforeAutospacing="0" w:after="0" w:afterAutospacing="0" w:line="560" w:lineRule="exact"/>
        <w:jc w:val="center"/>
        <w:rPr>
          <w:rStyle w:val="1Char"/>
          <w:rFonts w:eastAsia="方正小标宋简体" w:cs="方正小标宋简体" w:hint="default"/>
          <w:bCs/>
          <w:kern w:val="1"/>
          <w:sz w:val="44"/>
          <w:szCs w:val="44"/>
        </w:rPr>
      </w:pPr>
    </w:p>
    <w:p w:rsidR="0052569A" w:rsidRDefault="00DA3D19">
      <w:pPr>
        <w:pStyle w:val="1"/>
        <w:spacing w:before="0" w:beforeAutospacing="0" w:after="0" w:afterAutospacing="0" w:line="560" w:lineRule="exact"/>
        <w:jc w:val="center"/>
        <w:rPr>
          <w:rStyle w:val="1Char"/>
          <w:rFonts w:eastAsia="方正小标宋简体" w:cs="方正小标宋简体" w:hint="default"/>
          <w:bCs/>
          <w:kern w:val="1"/>
          <w:sz w:val="44"/>
          <w:szCs w:val="44"/>
        </w:rPr>
      </w:pPr>
      <w:r>
        <w:rPr>
          <w:rStyle w:val="1Char"/>
          <w:rFonts w:eastAsia="方正小标宋简体" w:cs="方正小标宋简体"/>
          <w:bCs/>
          <w:kern w:val="1"/>
          <w:sz w:val="44"/>
          <w:szCs w:val="44"/>
        </w:rPr>
        <w:t>赣州市</w:t>
      </w:r>
      <w:r>
        <w:rPr>
          <w:rStyle w:val="1Char"/>
          <w:rFonts w:eastAsia="方正小标宋简体" w:cs="方正小标宋简体"/>
          <w:bCs/>
          <w:kern w:val="1"/>
          <w:sz w:val="44"/>
          <w:szCs w:val="44"/>
          <w:u w:val="single"/>
        </w:rPr>
        <w:t xml:space="preserve">            </w:t>
      </w:r>
      <w:r>
        <w:rPr>
          <w:rStyle w:val="1Char"/>
          <w:rFonts w:eastAsia="方正小标宋简体" w:cs="方正小标宋简体"/>
          <w:bCs/>
          <w:kern w:val="1"/>
          <w:sz w:val="44"/>
          <w:szCs w:val="44"/>
        </w:rPr>
        <w:t>（住宅小区）</w:t>
      </w:r>
    </w:p>
    <w:p w:rsidR="0052569A" w:rsidRDefault="00DA3D19">
      <w:pPr>
        <w:pStyle w:val="1"/>
        <w:spacing w:before="0" w:beforeAutospacing="0" w:after="0" w:afterAutospacing="0" w:line="560" w:lineRule="exact"/>
        <w:jc w:val="center"/>
        <w:rPr>
          <w:rStyle w:val="1Char"/>
          <w:rFonts w:eastAsia="方正小标宋简体" w:cs="方正小标宋简体" w:hint="default"/>
          <w:bCs/>
          <w:kern w:val="1"/>
          <w:sz w:val="44"/>
          <w:szCs w:val="44"/>
        </w:rPr>
      </w:pPr>
      <w:r>
        <w:rPr>
          <w:rStyle w:val="1Char"/>
          <w:rFonts w:eastAsia="方正小标宋简体" w:cs="方正小标宋简体"/>
          <w:bCs/>
          <w:kern w:val="1"/>
          <w:sz w:val="44"/>
          <w:szCs w:val="44"/>
        </w:rPr>
        <w:t>物业服务招标公告</w:t>
      </w:r>
    </w:p>
    <w:p w:rsidR="0052569A" w:rsidRDefault="00DA3D19">
      <w:pPr>
        <w:pStyle w:val="1"/>
        <w:spacing w:before="0" w:beforeAutospacing="0" w:after="0" w:afterAutospacing="0" w:line="560" w:lineRule="exact"/>
        <w:jc w:val="center"/>
        <w:rPr>
          <w:rFonts w:eastAsia="楷体_GB2312" w:cs="楷体_GB2312" w:hint="default"/>
          <w:b w:val="0"/>
          <w:bCs/>
          <w:sz w:val="32"/>
          <w:szCs w:val="32"/>
        </w:rPr>
      </w:pPr>
      <w:r>
        <w:rPr>
          <w:rStyle w:val="1Char"/>
          <w:rFonts w:eastAsia="楷体_GB2312" w:cs="楷体_GB2312"/>
          <w:bCs/>
          <w:kern w:val="1"/>
          <w:sz w:val="32"/>
          <w:szCs w:val="32"/>
        </w:rPr>
        <w:t>（示范文本）</w:t>
      </w:r>
    </w:p>
    <w:p w:rsidR="0052569A" w:rsidRDefault="0052569A">
      <w:pPr>
        <w:spacing w:line="560" w:lineRule="exact"/>
        <w:ind w:firstLineChars="200" w:firstLine="640"/>
        <w:rPr>
          <w:rFonts w:ascii="宋体" w:eastAsia="仿宋_GB2312" w:hAnsi="宋体" w:cs="仿宋_GB2312"/>
          <w:sz w:val="32"/>
          <w:szCs w:val="32"/>
        </w:rPr>
      </w:pPr>
    </w:p>
    <w:p w:rsidR="0052569A" w:rsidRDefault="00DA3D19">
      <w:pPr>
        <w:spacing w:line="57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根据《物业管理条例》《前期物业管理招标投标管理暂行办法》等有关规定，经业主大会决定，现就</w:t>
      </w:r>
      <w:r>
        <w:rPr>
          <w:rFonts w:ascii="宋体" w:eastAsia="仿宋_GB2312" w:hAnsi="宋体" w:cs="仿宋_GB2312"/>
          <w:sz w:val="32"/>
          <w:szCs w:val="32"/>
          <w:lang w:val="en"/>
        </w:rPr>
        <w:t xml:space="preserve"> </w:t>
      </w:r>
      <w:r>
        <w:rPr>
          <w:rFonts w:ascii="宋体" w:eastAsia="仿宋_GB2312" w:hAnsi="宋体" w:cs="仿宋_GB2312"/>
          <w:sz w:val="32"/>
          <w:szCs w:val="32"/>
          <w:u w:val="single"/>
          <w:lang w:val="en"/>
        </w:rPr>
        <w:t xml:space="preserve">          </w:t>
      </w:r>
      <w:r>
        <w:rPr>
          <w:rFonts w:ascii="宋体" w:eastAsia="仿宋_GB2312" w:hAnsi="宋体" w:cs="仿宋_GB2312"/>
          <w:sz w:val="32"/>
          <w:szCs w:val="32"/>
          <w:lang w:val="en"/>
        </w:rPr>
        <w:t xml:space="preserve"> (</w:t>
      </w:r>
      <w:r>
        <w:rPr>
          <w:rFonts w:ascii="宋体" w:eastAsia="仿宋_GB2312" w:hAnsi="宋体" w:cs="仿宋_GB2312" w:hint="eastAsia"/>
          <w:sz w:val="32"/>
          <w:szCs w:val="32"/>
          <w:lang w:val="en"/>
        </w:rPr>
        <w:t>住宅小区</w:t>
      </w:r>
      <w:r>
        <w:rPr>
          <w:rFonts w:ascii="宋体" w:eastAsia="仿宋_GB2312" w:hAnsi="宋体" w:cs="仿宋_GB2312" w:hint="eastAsia"/>
          <w:sz w:val="32"/>
          <w:szCs w:val="32"/>
        </w:rPr>
        <w:t>）物业服务进行公开招标，欢迎符合资格的投标人参加投标。</w:t>
      </w:r>
    </w:p>
    <w:p w:rsidR="0052569A" w:rsidRDefault="00DA3D19">
      <w:pPr>
        <w:pStyle w:val="2"/>
        <w:spacing w:line="578" w:lineRule="exact"/>
        <w:rPr>
          <w:rFonts w:ascii="宋体" w:hAnsi="宋体"/>
          <w:sz w:val="32"/>
        </w:rPr>
      </w:pPr>
      <w:bookmarkStart w:id="0" w:name="_Toc1847612883"/>
      <w:bookmarkStart w:id="1" w:name="_Toc11079"/>
      <w:bookmarkStart w:id="2" w:name="_Toc32784121"/>
      <w:r>
        <w:rPr>
          <w:rFonts w:ascii="宋体" w:hAnsi="宋体" w:hint="eastAsia"/>
          <w:b w:val="0"/>
          <w:bCs/>
          <w:sz w:val="32"/>
        </w:rPr>
        <w:t>一、招标项目</w:t>
      </w:r>
      <w:bookmarkEnd w:id="0"/>
      <w:bookmarkEnd w:id="1"/>
      <w:bookmarkEnd w:id="2"/>
    </w:p>
    <w:p w:rsidR="0052569A" w:rsidRDefault="00DA3D19">
      <w:pPr>
        <w:pStyle w:val="2"/>
        <w:spacing w:line="578" w:lineRule="exact"/>
        <w:ind w:firstLineChars="0" w:firstLine="420"/>
        <w:rPr>
          <w:rFonts w:ascii="宋体" w:eastAsia="仿宋_GB2312" w:hAnsi="宋体" w:cs="仿宋_GB2312"/>
          <w:b w:val="0"/>
          <w:bCs/>
          <w:sz w:val="32"/>
        </w:rPr>
      </w:pPr>
      <w:r>
        <w:rPr>
          <w:rFonts w:ascii="宋体" w:eastAsia="楷体_GB2312" w:hAnsi="宋体" w:cs="楷体_GB2312" w:hint="eastAsia"/>
          <w:b w:val="0"/>
          <w:bCs/>
          <w:sz w:val="32"/>
        </w:rPr>
        <w:t>（一）</w:t>
      </w:r>
      <w:r>
        <w:rPr>
          <w:rFonts w:ascii="宋体" w:eastAsia="仿宋_GB2312" w:hAnsi="宋体" w:cs="仿宋_GB2312" w:hint="eastAsia"/>
          <w:b w:val="0"/>
          <w:bCs/>
          <w:sz w:val="32"/>
        </w:rPr>
        <w:t>项目名称：</w:t>
      </w:r>
      <w:r>
        <w:rPr>
          <w:rFonts w:ascii="宋体" w:eastAsia="仿宋_GB2312" w:hAnsi="宋体" w:cs="仿宋_GB2312" w:hint="eastAsia"/>
          <w:b w:val="0"/>
          <w:bCs/>
          <w:sz w:val="32"/>
          <w:u w:val="single"/>
        </w:rPr>
        <w:t xml:space="preserve">                        </w:t>
      </w:r>
      <w:r>
        <w:rPr>
          <w:rFonts w:ascii="宋体" w:eastAsia="仿宋_GB2312" w:hAnsi="宋体" w:cs="仿宋_GB2312" w:hint="eastAsia"/>
          <w:b w:val="0"/>
          <w:bCs/>
          <w:sz w:val="32"/>
        </w:rPr>
        <w:t>。</w:t>
      </w:r>
    </w:p>
    <w:p w:rsidR="0052569A" w:rsidRDefault="00DA3D19">
      <w:pPr>
        <w:spacing w:line="578" w:lineRule="exact"/>
        <w:ind w:firstLine="420"/>
        <w:rPr>
          <w:rFonts w:ascii="宋体" w:eastAsia="仿宋_GB2312" w:hAnsi="宋体" w:cs="仿宋_GB2312"/>
          <w:sz w:val="32"/>
          <w:szCs w:val="32"/>
        </w:rPr>
      </w:pPr>
      <w:r>
        <w:rPr>
          <w:rFonts w:ascii="宋体" w:eastAsia="楷体_GB2312" w:hAnsi="宋体" w:cs="楷体_GB2312" w:hint="eastAsia"/>
          <w:bCs/>
          <w:sz w:val="32"/>
          <w:szCs w:val="32"/>
        </w:rPr>
        <w:t>（二）</w:t>
      </w:r>
      <w:r>
        <w:rPr>
          <w:rFonts w:ascii="宋体" w:eastAsia="仿宋_GB2312" w:hAnsi="宋体" w:cs="仿宋_GB2312" w:hint="eastAsia"/>
          <w:bCs/>
          <w:sz w:val="32"/>
          <w:szCs w:val="32"/>
        </w:rPr>
        <w:t>项目</w:t>
      </w:r>
      <w:r>
        <w:rPr>
          <w:rFonts w:ascii="宋体" w:eastAsia="仿宋_GB2312" w:hAnsi="宋体" w:cs="仿宋_GB2312" w:hint="eastAsia"/>
          <w:sz w:val="32"/>
          <w:szCs w:val="32"/>
        </w:rPr>
        <w:t>地点：</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w:t>
      </w:r>
    </w:p>
    <w:p w:rsidR="0052569A" w:rsidRDefault="00DA3D19">
      <w:pPr>
        <w:spacing w:line="578" w:lineRule="exact"/>
        <w:ind w:firstLine="420"/>
        <w:rPr>
          <w:rFonts w:ascii="宋体" w:eastAsia="仿宋_GB2312" w:hAnsi="宋体" w:cs="仿宋_GB2312"/>
          <w:sz w:val="32"/>
          <w:szCs w:val="32"/>
        </w:rPr>
      </w:pPr>
      <w:r>
        <w:rPr>
          <w:rFonts w:ascii="宋体" w:eastAsia="楷体_GB2312" w:hAnsi="宋体" w:cs="楷体_GB2312" w:hint="eastAsia"/>
          <w:bCs/>
          <w:sz w:val="32"/>
          <w:szCs w:val="32"/>
        </w:rPr>
        <w:t>（三）</w:t>
      </w:r>
      <w:r>
        <w:rPr>
          <w:rFonts w:ascii="宋体" w:eastAsia="仿宋_GB2312" w:hAnsi="宋体" w:cs="仿宋_GB2312" w:hint="eastAsia"/>
          <w:bCs/>
          <w:sz w:val="32"/>
          <w:szCs w:val="32"/>
        </w:rPr>
        <w:t>项目</w:t>
      </w:r>
      <w:r>
        <w:rPr>
          <w:rFonts w:ascii="宋体" w:eastAsia="仿宋_GB2312" w:hAnsi="宋体" w:cs="仿宋_GB2312" w:hint="eastAsia"/>
          <w:sz w:val="32"/>
          <w:szCs w:val="32"/>
        </w:rPr>
        <w:t>概况：总占地面积</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平方米，总房屋</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套，总建筑面积</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平方米。其中：多层住宅</w:t>
      </w:r>
      <w:r>
        <w:rPr>
          <w:rFonts w:ascii="宋体" w:eastAsia="仿宋_GB2312" w:hAnsi="宋体" w:cs="仿宋_GB2312" w:hint="eastAsia"/>
          <w:sz w:val="32"/>
          <w:szCs w:val="32"/>
          <w:u w:val="single"/>
        </w:rPr>
        <w:t xml:space="preserve"> </w:t>
      </w:r>
    </w:p>
    <w:p w:rsidR="0052569A" w:rsidRDefault="00DA3D19">
      <w:pPr>
        <w:spacing w:line="578" w:lineRule="exact"/>
        <w:rPr>
          <w:rFonts w:ascii="宋体" w:eastAsia="仿宋_GB2312" w:hAnsi="宋体" w:cs="仿宋_GB2312"/>
          <w:sz w:val="32"/>
          <w:szCs w:val="32"/>
        </w:rPr>
      </w:pP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套，面积</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平方米；高层住宅</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套，面积</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平方米；别墅</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套，面积</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平方米；商业用房</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套，面积</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平方米；其他</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w:t>
      </w:r>
    </w:p>
    <w:p w:rsidR="0052569A" w:rsidRDefault="00DA3D19" w:rsidP="00BD0AB9">
      <w:pPr>
        <w:pStyle w:val="2"/>
        <w:spacing w:line="578" w:lineRule="exact"/>
        <w:rPr>
          <w:rFonts w:ascii="宋体" w:hAnsi="宋体"/>
          <w:b w:val="0"/>
          <w:bCs/>
          <w:sz w:val="32"/>
        </w:rPr>
      </w:pPr>
      <w:bookmarkStart w:id="3" w:name="_Toc216188961"/>
      <w:bookmarkStart w:id="4" w:name="_Toc1246908015"/>
      <w:bookmarkStart w:id="5" w:name="_Toc26177"/>
      <w:r>
        <w:rPr>
          <w:rFonts w:ascii="宋体" w:hAnsi="宋体" w:hint="eastAsia"/>
          <w:b w:val="0"/>
          <w:bCs/>
          <w:sz w:val="32"/>
        </w:rPr>
        <w:t>二、招标范围</w:t>
      </w:r>
      <w:bookmarkEnd w:id="3"/>
      <w:bookmarkEnd w:id="4"/>
      <w:bookmarkEnd w:id="5"/>
    </w:p>
    <w:p w:rsidR="0052569A" w:rsidRDefault="00DA3D19">
      <w:pPr>
        <w:pStyle w:val="a3"/>
        <w:spacing w:line="578" w:lineRule="exact"/>
        <w:rPr>
          <w:rFonts w:ascii="宋体" w:eastAsia="仿宋_GB2312" w:hAnsi="宋体" w:cs="仿宋_GB2312"/>
          <w:kern w:val="2"/>
          <w:sz w:val="32"/>
          <w:szCs w:val="32"/>
        </w:rPr>
      </w:pPr>
      <w:r>
        <w:rPr>
          <w:rFonts w:ascii="宋体" w:eastAsia="楷体_GB2312" w:hAnsi="宋体" w:cs="楷体_GB2312" w:hint="eastAsia"/>
          <w:bCs/>
          <w:kern w:val="2"/>
          <w:sz w:val="32"/>
          <w:szCs w:val="32"/>
        </w:rPr>
        <w:t>（一）</w:t>
      </w:r>
      <w:r>
        <w:rPr>
          <w:rFonts w:ascii="宋体" w:eastAsia="仿宋_GB2312" w:hAnsi="宋体" w:cs="Noto Sans Meetei Mayek"/>
          <w:kern w:val="2"/>
          <w:sz w:val="32"/>
          <w:szCs w:val="32"/>
        </w:rPr>
        <w:t>物业管理及相关服务。</w:t>
      </w:r>
    </w:p>
    <w:p w:rsidR="0052569A" w:rsidRDefault="00DA3D19">
      <w:pPr>
        <w:pStyle w:val="a3"/>
        <w:spacing w:line="578" w:lineRule="exact"/>
        <w:rPr>
          <w:rFonts w:ascii="宋体" w:eastAsia="仿宋_GB2312" w:hAnsi="宋体" w:cs="仿宋_GB2312"/>
          <w:kern w:val="2"/>
          <w:sz w:val="32"/>
          <w:szCs w:val="32"/>
        </w:rPr>
      </w:pPr>
      <w:r>
        <w:rPr>
          <w:rFonts w:ascii="宋体" w:eastAsia="楷体_GB2312" w:hAnsi="宋体" w:cs="楷体_GB2312" w:hint="eastAsia"/>
          <w:bCs/>
          <w:kern w:val="2"/>
          <w:sz w:val="32"/>
          <w:szCs w:val="32"/>
        </w:rPr>
        <w:t>（二）</w:t>
      </w:r>
      <w:r>
        <w:rPr>
          <w:rFonts w:ascii="宋体" w:eastAsia="仿宋_GB2312" w:hAnsi="宋体" w:cs="仿宋_GB2312" w:hint="eastAsia"/>
          <w:kern w:val="2"/>
          <w:sz w:val="32"/>
          <w:szCs w:val="32"/>
        </w:rPr>
        <w:t>预计接管日期</w:t>
      </w:r>
      <w:r>
        <w:rPr>
          <w:rFonts w:ascii="宋体" w:eastAsia="仿宋_GB2312" w:hAnsi="宋体" w:cs="仿宋_GB2312" w:hint="eastAsia"/>
          <w:kern w:val="2"/>
          <w:sz w:val="32"/>
          <w:szCs w:val="32"/>
          <w:lang w:eastAsia="zh-Hans"/>
        </w:rPr>
        <w:t>：</w:t>
      </w:r>
      <w:r>
        <w:rPr>
          <w:rFonts w:ascii="宋体" w:eastAsia="仿宋_GB2312" w:hAnsi="宋体" w:cs="仿宋_GB2312" w:hint="eastAsia"/>
          <w:kern w:val="2"/>
          <w:sz w:val="32"/>
          <w:szCs w:val="32"/>
          <w:u w:val="single"/>
        </w:rPr>
        <w:t xml:space="preserve">      </w:t>
      </w:r>
      <w:r>
        <w:rPr>
          <w:rFonts w:ascii="宋体" w:eastAsia="仿宋_GB2312" w:hAnsi="宋体" w:cs="仿宋_GB2312" w:hint="eastAsia"/>
          <w:kern w:val="2"/>
          <w:sz w:val="32"/>
          <w:szCs w:val="32"/>
          <w:lang w:eastAsia="zh-Hans"/>
        </w:rPr>
        <w:t>年</w:t>
      </w:r>
      <w:r>
        <w:rPr>
          <w:rFonts w:ascii="宋体" w:eastAsia="仿宋_GB2312" w:hAnsi="宋体" w:cs="仿宋_GB2312" w:hint="eastAsia"/>
          <w:kern w:val="2"/>
          <w:sz w:val="32"/>
          <w:szCs w:val="32"/>
          <w:u w:val="single"/>
        </w:rPr>
        <w:t xml:space="preserve">    </w:t>
      </w:r>
      <w:r>
        <w:rPr>
          <w:rFonts w:ascii="宋体" w:eastAsia="仿宋_GB2312" w:hAnsi="宋体" w:cs="仿宋_GB2312" w:hint="eastAsia"/>
          <w:kern w:val="2"/>
          <w:sz w:val="32"/>
          <w:szCs w:val="32"/>
          <w:lang w:eastAsia="zh-Hans"/>
        </w:rPr>
        <w:t>月</w:t>
      </w:r>
      <w:r>
        <w:rPr>
          <w:rFonts w:ascii="宋体" w:eastAsia="仿宋_GB2312" w:hAnsi="宋体" w:cs="仿宋_GB2312" w:hint="eastAsia"/>
          <w:kern w:val="2"/>
          <w:sz w:val="32"/>
          <w:szCs w:val="32"/>
          <w:u w:val="single"/>
        </w:rPr>
        <w:t xml:space="preserve">    </w:t>
      </w:r>
      <w:r>
        <w:rPr>
          <w:rFonts w:ascii="宋体" w:eastAsia="仿宋_GB2312" w:hAnsi="宋体" w:cs="仿宋_GB2312" w:hint="eastAsia"/>
          <w:kern w:val="2"/>
          <w:sz w:val="32"/>
          <w:szCs w:val="32"/>
          <w:lang w:eastAsia="zh-Hans"/>
        </w:rPr>
        <w:t>日</w:t>
      </w:r>
      <w:r>
        <w:rPr>
          <w:rFonts w:ascii="宋体" w:eastAsia="仿宋_GB2312" w:hAnsi="宋体" w:cs="仿宋_GB2312"/>
          <w:kern w:val="2"/>
          <w:sz w:val="32"/>
          <w:szCs w:val="32"/>
          <w:lang w:eastAsia="zh-Hans"/>
        </w:rPr>
        <w:t>。</w:t>
      </w:r>
    </w:p>
    <w:p w:rsidR="0052569A" w:rsidRDefault="00DA3D19">
      <w:pPr>
        <w:pStyle w:val="a3"/>
        <w:spacing w:line="578" w:lineRule="exact"/>
        <w:rPr>
          <w:rFonts w:ascii="宋体" w:hAnsi="宋体"/>
          <w:sz w:val="32"/>
          <w:szCs w:val="32"/>
        </w:rPr>
      </w:pPr>
      <w:r>
        <w:rPr>
          <w:rFonts w:ascii="宋体" w:eastAsia="楷体_GB2312" w:hAnsi="宋体" w:cs="楷体_GB2312" w:hint="eastAsia"/>
          <w:bCs/>
          <w:kern w:val="2"/>
          <w:sz w:val="32"/>
          <w:szCs w:val="32"/>
        </w:rPr>
        <w:lastRenderedPageBreak/>
        <w:t>（三）</w:t>
      </w:r>
      <w:r>
        <w:rPr>
          <w:rFonts w:ascii="宋体" w:eastAsia="仿宋_GB2312" w:hAnsi="宋体" w:cs="仿宋_GB2312" w:hint="eastAsia"/>
          <w:kern w:val="2"/>
          <w:sz w:val="32"/>
          <w:szCs w:val="32"/>
        </w:rPr>
        <w:t>服务期限：</w:t>
      </w:r>
      <w:r>
        <w:rPr>
          <w:rFonts w:ascii="宋体" w:eastAsia="仿宋_GB2312" w:hAnsi="宋体" w:cs="仿宋_GB2312" w:hint="eastAsia"/>
          <w:kern w:val="2"/>
          <w:sz w:val="32"/>
          <w:szCs w:val="32"/>
          <w:u w:val="single"/>
        </w:rPr>
        <w:t xml:space="preserve">     </w:t>
      </w:r>
      <w:r>
        <w:rPr>
          <w:rFonts w:ascii="宋体" w:eastAsia="仿宋_GB2312" w:hAnsi="宋体" w:cs="仿宋_GB2312" w:hint="eastAsia"/>
          <w:kern w:val="2"/>
          <w:sz w:val="32"/>
          <w:szCs w:val="32"/>
        </w:rPr>
        <w:t>年。</w:t>
      </w:r>
    </w:p>
    <w:p w:rsidR="0052569A" w:rsidRDefault="00DA3D19" w:rsidP="00BD0AB9">
      <w:pPr>
        <w:pStyle w:val="2"/>
        <w:spacing w:line="578" w:lineRule="exact"/>
        <w:rPr>
          <w:rFonts w:ascii="宋体" w:hAnsi="宋体" w:cs="黑体"/>
          <w:b w:val="0"/>
          <w:kern w:val="1"/>
          <w:sz w:val="32"/>
        </w:rPr>
      </w:pPr>
      <w:bookmarkStart w:id="6" w:name="_Toc9640"/>
      <w:bookmarkStart w:id="7" w:name="_Toc2093020450"/>
      <w:bookmarkStart w:id="8" w:name="_Toc1637580679"/>
      <w:r>
        <w:rPr>
          <w:rFonts w:ascii="宋体" w:hAnsi="宋体" w:cs="黑体" w:hint="eastAsia"/>
          <w:b w:val="0"/>
          <w:kern w:val="1"/>
          <w:sz w:val="32"/>
          <w:lang w:eastAsia="zh-Hans"/>
        </w:rPr>
        <w:t>三、</w:t>
      </w:r>
      <w:r>
        <w:rPr>
          <w:rFonts w:ascii="宋体" w:hAnsi="宋体" w:cs="黑体" w:hint="eastAsia"/>
          <w:b w:val="0"/>
          <w:kern w:val="1"/>
          <w:sz w:val="32"/>
        </w:rPr>
        <w:t>投标人资格要求</w:t>
      </w:r>
      <w:bookmarkEnd w:id="6"/>
      <w:bookmarkEnd w:id="7"/>
      <w:bookmarkEnd w:id="8"/>
    </w:p>
    <w:p w:rsidR="0052569A" w:rsidRDefault="00DA3D19">
      <w:pPr>
        <w:spacing w:line="578" w:lineRule="exact"/>
        <w:ind w:firstLine="640"/>
        <w:rPr>
          <w:rFonts w:ascii="宋体" w:eastAsia="华文楷体" w:hAnsi="宋体" w:cs="华文楷体"/>
          <w:sz w:val="32"/>
          <w:szCs w:val="32"/>
        </w:rPr>
      </w:pPr>
      <w:r>
        <w:rPr>
          <w:rFonts w:ascii="宋体" w:eastAsia="楷体_GB2312" w:hAnsi="宋体" w:cs="楷体_GB2312" w:hint="eastAsia"/>
          <w:sz w:val="32"/>
          <w:szCs w:val="32"/>
        </w:rPr>
        <w:t>（一）</w:t>
      </w:r>
      <w:r>
        <w:rPr>
          <w:rFonts w:ascii="宋体" w:eastAsia="仿宋_GB2312" w:hAnsi="宋体" w:cs="仿宋_GB2312" w:hint="eastAsia"/>
          <w:sz w:val="32"/>
          <w:szCs w:val="32"/>
        </w:rPr>
        <w:t>中国境内登记注册的独立法人机构（</w:t>
      </w:r>
      <w:r>
        <w:rPr>
          <w:rFonts w:ascii="宋体" w:eastAsia="仿宋_GB2312" w:hAnsi="宋体" w:cs="仿宋_GB2312"/>
          <w:sz w:val="32"/>
          <w:szCs w:val="32"/>
        </w:rPr>
        <w:t>须</w:t>
      </w:r>
      <w:r>
        <w:rPr>
          <w:rFonts w:ascii="宋体" w:eastAsia="仿宋_GB2312" w:hAnsi="宋体" w:cs="仿宋_GB2312" w:hint="eastAsia"/>
          <w:sz w:val="32"/>
          <w:szCs w:val="32"/>
        </w:rPr>
        <w:t>提供营业执照原件扫描件）</w:t>
      </w:r>
      <w:r>
        <w:rPr>
          <w:rFonts w:ascii="宋体" w:eastAsia="华文楷体" w:hAnsi="宋体" w:cs="华文楷体" w:hint="eastAsia"/>
          <w:sz w:val="32"/>
          <w:szCs w:val="32"/>
        </w:rPr>
        <w:t>。</w:t>
      </w:r>
    </w:p>
    <w:p w:rsidR="0052569A" w:rsidRDefault="00DA3D19">
      <w:pPr>
        <w:spacing w:line="578" w:lineRule="exact"/>
        <w:ind w:firstLine="640"/>
        <w:rPr>
          <w:rFonts w:ascii="宋体" w:eastAsia="仿宋_GB2312" w:hAnsi="宋体" w:cs="仿宋_GB2312"/>
          <w:sz w:val="32"/>
          <w:szCs w:val="32"/>
        </w:rPr>
      </w:pPr>
      <w:r>
        <w:rPr>
          <w:rFonts w:ascii="宋体" w:eastAsia="楷体_GB2312" w:hAnsi="宋体" w:cs="楷体_GB2312" w:hint="eastAsia"/>
          <w:sz w:val="32"/>
          <w:szCs w:val="32"/>
        </w:rPr>
        <w:t>（二）</w:t>
      </w:r>
      <w:r>
        <w:rPr>
          <w:rFonts w:ascii="宋体" w:eastAsia="仿宋_GB2312" w:hAnsi="宋体" w:cs="仿宋_GB2312" w:hint="eastAsia"/>
          <w:sz w:val="32"/>
          <w:szCs w:val="32"/>
        </w:rPr>
        <w:t>投标人近三年（从招标公告发布之日起倒算）全国</w:t>
      </w:r>
      <w:r>
        <w:rPr>
          <w:rFonts w:ascii="宋体" w:eastAsia="仿宋_GB2312" w:hAnsi="宋体" w:cs="仿宋_GB2312" w:hint="eastAsia"/>
          <w:sz w:val="32"/>
          <w:szCs w:val="32"/>
          <w:lang w:eastAsia="zh-Hans"/>
        </w:rPr>
        <w:t>在管的物业管理项目中有单个项目规模超过</w:t>
      </w:r>
      <w:r>
        <w:rPr>
          <w:rFonts w:ascii="宋体" w:eastAsia="仿宋_GB2312" w:hAnsi="宋体" w:cs="仿宋_GB2312" w:hint="eastAsia"/>
          <w:sz w:val="32"/>
          <w:szCs w:val="32"/>
          <w:u w:val="single"/>
          <w:lang w:eastAsia="zh-Hans"/>
        </w:rPr>
        <w:t xml:space="preserve">     </w:t>
      </w:r>
      <w:r>
        <w:rPr>
          <w:rFonts w:ascii="宋体" w:eastAsia="仿宋_GB2312" w:hAnsi="宋体" w:cs="仿宋_GB2312" w:hint="eastAsia"/>
          <w:sz w:val="32"/>
          <w:szCs w:val="32"/>
          <w:lang w:eastAsia="zh-Hans"/>
        </w:rPr>
        <w:t>万平方米</w:t>
      </w:r>
      <w:r>
        <w:rPr>
          <w:rFonts w:ascii="宋体" w:eastAsia="仿宋_GB2312" w:hAnsi="宋体" w:cs="仿宋_GB2312" w:hint="eastAsia"/>
          <w:sz w:val="32"/>
          <w:szCs w:val="32"/>
        </w:rPr>
        <w:t>（</w:t>
      </w:r>
      <w:r>
        <w:rPr>
          <w:rFonts w:ascii="宋体" w:eastAsia="仿宋_GB2312" w:hAnsi="宋体" w:cs="仿宋_GB2312"/>
          <w:sz w:val="32"/>
          <w:szCs w:val="32"/>
        </w:rPr>
        <w:t>须</w:t>
      </w:r>
      <w:r>
        <w:rPr>
          <w:rFonts w:ascii="宋体" w:eastAsia="仿宋_GB2312" w:hAnsi="宋体" w:cs="仿宋_GB2312" w:hint="eastAsia"/>
          <w:sz w:val="32"/>
          <w:szCs w:val="32"/>
        </w:rPr>
        <w:t>提供物业服务合同关键页扫描件）</w:t>
      </w:r>
      <w:r>
        <w:rPr>
          <w:rFonts w:ascii="宋体" w:eastAsia="华文楷体" w:hAnsi="宋体" w:cs="华文楷体" w:hint="eastAsia"/>
          <w:sz w:val="32"/>
          <w:szCs w:val="32"/>
        </w:rPr>
        <w:t>（注：招标人设置单个项目规模不得超过本次招标物业项目规模的</w:t>
      </w:r>
      <w:r>
        <w:rPr>
          <w:rFonts w:ascii="宋体" w:eastAsia="华文楷体" w:hAnsi="宋体" w:cs="华文楷体" w:hint="eastAsia"/>
          <w:sz w:val="32"/>
          <w:szCs w:val="32"/>
        </w:rPr>
        <w:t>50%</w:t>
      </w:r>
      <w:r>
        <w:rPr>
          <w:rFonts w:ascii="宋体" w:eastAsia="华文楷体" w:hAnsi="宋体" w:cs="华文楷体" w:hint="eastAsia"/>
          <w:sz w:val="32"/>
          <w:szCs w:val="32"/>
        </w:rPr>
        <w:t>）</w:t>
      </w:r>
      <w:r>
        <w:rPr>
          <w:rFonts w:ascii="宋体" w:eastAsia="仿宋_GB2312" w:hAnsi="宋体" w:cs="仿宋_GB2312" w:hint="eastAsia"/>
          <w:sz w:val="32"/>
          <w:szCs w:val="32"/>
        </w:rPr>
        <w:t>。</w:t>
      </w:r>
    </w:p>
    <w:p w:rsidR="0052569A" w:rsidRDefault="00DA3D19">
      <w:pPr>
        <w:spacing w:line="578" w:lineRule="exact"/>
        <w:ind w:firstLine="640"/>
        <w:rPr>
          <w:rFonts w:ascii="宋体" w:eastAsia="仿宋_GB2312" w:hAnsi="宋体" w:cs="仿宋_GB2312"/>
          <w:sz w:val="32"/>
          <w:szCs w:val="32"/>
        </w:rPr>
      </w:pPr>
      <w:r>
        <w:rPr>
          <w:rFonts w:ascii="宋体" w:eastAsia="楷体_GB2312" w:hAnsi="宋体" w:cs="楷体_GB2312" w:hint="eastAsia"/>
          <w:sz w:val="32"/>
          <w:szCs w:val="32"/>
        </w:rPr>
        <w:t>（三）</w:t>
      </w:r>
      <w:r>
        <w:rPr>
          <w:rFonts w:ascii="宋体" w:eastAsia="仿宋_GB2312" w:hAnsi="宋体" w:cs="仿宋_GB2312" w:hint="eastAsia"/>
          <w:sz w:val="32"/>
          <w:szCs w:val="32"/>
        </w:rPr>
        <w:t>投标人财务状况良好，不存在非法侵占或挪用业主的物业管理费、物业专项维修资金、公共收益等款项的行为（须</w:t>
      </w:r>
      <w:r>
        <w:rPr>
          <w:rFonts w:ascii="宋体" w:eastAsia="仿宋_GB2312" w:hAnsi="宋体" w:cs="仿宋_GB2312"/>
          <w:sz w:val="32"/>
          <w:szCs w:val="32"/>
        </w:rPr>
        <w:t>提供</w:t>
      </w:r>
      <w:r>
        <w:rPr>
          <w:rFonts w:ascii="宋体" w:eastAsia="仿宋_GB2312" w:hAnsi="宋体" w:cs="仿宋_GB2312" w:hint="eastAsia"/>
          <w:sz w:val="32"/>
          <w:szCs w:val="32"/>
        </w:rPr>
        <w:t>承诺书，格式自拟）。</w:t>
      </w:r>
    </w:p>
    <w:p w:rsidR="0052569A" w:rsidRDefault="00DA3D19">
      <w:pPr>
        <w:spacing w:line="578" w:lineRule="exact"/>
        <w:ind w:firstLine="640"/>
        <w:rPr>
          <w:rFonts w:ascii="宋体" w:eastAsia="仿宋_GB2312" w:hAnsi="宋体" w:cs="仿宋_GB2312"/>
          <w:sz w:val="32"/>
          <w:szCs w:val="32"/>
        </w:rPr>
      </w:pPr>
      <w:r>
        <w:rPr>
          <w:rFonts w:ascii="宋体" w:eastAsia="楷体_GB2312" w:hAnsi="宋体" w:cs="楷体_GB2312" w:hint="eastAsia"/>
          <w:sz w:val="32"/>
          <w:szCs w:val="32"/>
        </w:rPr>
        <w:t>（四）</w:t>
      </w:r>
      <w:r>
        <w:rPr>
          <w:rFonts w:ascii="宋体" w:eastAsia="仿宋_GB2312" w:hAnsi="宋体" w:cs="仿宋_GB2312" w:hint="eastAsia"/>
          <w:sz w:val="32"/>
          <w:szCs w:val="32"/>
        </w:rPr>
        <w:t>存在下列情形之一的投标人视为不具备投标资格：</w:t>
      </w:r>
    </w:p>
    <w:p w:rsidR="0052569A" w:rsidRDefault="00DA3D19">
      <w:pPr>
        <w:spacing w:line="578" w:lineRule="exact"/>
        <w:ind w:firstLineChars="200" w:firstLine="640"/>
        <w:rPr>
          <w:rFonts w:ascii="宋体" w:hAnsi="宋体" w:cs="仿宋"/>
          <w:kern w:val="1"/>
          <w:sz w:val="32"/>
          <w:szCs w:val="32"/>
        </w:rPr>
      </w:pPr>
      <w:r>
        <w:rPr>
          <w:rFonts w:ascii="宋体" w:eastAsia="仿宋_GB2312" w:hAnsi="宋体" w:cs="仿宋_GB2312" w:hint="eastAsia"/>
          <w:sz w:val="32"/>
          <w:szCs w:val="32"/>
        </w:rPr>
        <w:t>□投标人近三年（从招标公告发布之日起倒算）被物业管理主管部门处罚或被查处有围标、串标、弄虚作假等行为的（须</w:t>
      </w:r>
      <w:r>
        <w:rPr>
          <w:rFonts w:ascii="宋体" w:eastAsia="仿宋_GB2312" w:hAnsi="宋体" w:cs="仿宋_GB2312"/>
          <w:sz w:val="32"/>
          <w:szCs w:val="32"/>
        </w:rPr>
        <w:t>提供</w:t>
      </w:r>
      <w:r>
        <w:rPr>
          <w:rFonts w:ascii="宋体" w:eastAsia="仿宋_GB2312" w:hAnsi="宋体" w:cs="仿宋_GB2312" w:hint="eastAsia"/>
          <w:sz w:val="32"/>
          <w:szCs w:val="32"/>
        </w:rPr>
        <w:t>承诺书，格式自拟）</w:t>
      </w:r>
      <w:r>
        <w:rPr>
          <w:rFonts w:ascii="宋体" w:hAnsi="宋体" w:cs="仿宋" w:hint="eastAsia"/>
          <w:kern w:val="1"/>
          <w:sz w:val="32"/>
          <w:szCs w:val="32"/>
        </w:rPr>
        <w:t>；</w:t>
      </w:r>
    </w:p>
    <w:p w:rsidR="0052569A" w:rsidRDefault="00DA3D19">
      <w:pPr>
        <w:spacing w:line="578" w:lineRule="exact"/>
        <w:ind w:firstLineChars="200" w:firstLine="640"/>
        <w:rPr>
          <w:rFonts w:ascii="宋体" w:eastAsia="华文楷体" w:hAnsi="宋体" w:cs="华文楷体"/>
          <w:sz w:val="32"/>
          <w:szCs w:val="32"/>
        </w:rPr>
      </w:pPr>
      <w:r>
        <w:rPr>
          <w:rFonts w:ascii="宋体" w:eastAsia="仿宋_GB2312" w:hAnsi="宋体" w:cs="仿宋_GB2312" w:hint="eastAsia"/>
          <w:sz w:val="32"/>
          <w:szCs w:val="32"/>
        </w:rPr>
        <w:t>□被列入失信被执行人、重大税收违法失信主体、政府采购严重违法失信行为记录名单（</w:t>
      </w:r>
      <w:r>
        <w:rPr>
          <w:rFonts w:ascii="宋体" w:eastAsia="仿宋_GB2312" w:hAnsi="宋体" w:cs="仿宋_GB2312"/>
          <w:sz w:val="32"/>
          <w:szCs w:val="32"/>
        </w:rPr>
        <w:t>须</w:t>
      </w:r>
      <w:r>
        <w:rPr>
          <w:rFonts w:ascii="宋体" w:eastAsia="仿宋_GB2312" w:hAnsi="宋体" w:cs="仿宋_GB2312" w:hint="eastAsia"/>
          <w:sz w:val="32"/>
          <w:szCs w:val="32"/>
        </w:rPr>
        <w:t>提供查询结果截图，截图应当包括查询日期及时间）</w:t>
      </w:r>
      <w:r>
        <w:rPr>
          <w:rFonts w:ascii="宋体" w:eastAsia="华文楷体" w:hAnsi="宋体" w:cs="华文楷体" w:hint="eastAsia"/>
          <w:sz w:val="32"/>
          <w:szCs w:val="32"/>
        </w:rPr>
        <w:t>（注：“失信被执行人、重大税收违法失信主体”</w:t>
      </w:r>
      <w:r>
        <w:rPr>
          <w:rFonts w:ascii="宋体" w:eastAsia="华文楷体" w:hAnsi="宋体" w:cs="华文楷体"/>
          <w:sz w:val="32"/>
          <w:szCs w:val="32"/>
        </w:rPr>
        <w:t>信息</w:t>
      </w:r>
      <w:r>
        <w:rPr>
          <w:rFonts w:ascii="宋体" w:eastAsia="华文楷体" w:hAnsi="宋体" w:cs="华文楷体" w:hint="eastAsia"/>
          <w:sz w:val="32"/>
          <w:szCs w:val="32"/>
        </w:rPr>
        <w:t>通过“信用中国－信用服务”查询</w:t>
      </w:r>
      <w:r>
        <w:rPr>
          <w:rFonts w:ascii="宋体" w:eastAsia="华文楷体" w:hAnsi="宋体" w:cs="华文楷体"/>
          <w:sz w:val="32"/>
          <w:szCs w:val="32"/>
        </w:rPr>
        <w:t>，</w:t>
      </w:r>
      <w:r>
        <w:rPr>
          <w:rFonts w:ascii="宋体" w:eastAsia="华文楷体" w:hAnsi="宋体" w:cs="华文楷体" w:hint="eastAsia"/>
          <w:sz w:val="32"/>
          <w:szCs w:val="32"/>
        </w:rPr>
        <w:t>“政府采购严重违法失信行为记录名单”通过“中国政府采购网”查询）；</w:t>
      </w:r>
    </w:p>
    <w:p w:rsidR="0052569A" w:rsidRDefault="00DA3D19">
      <w:pPr>
        <w:pStyle w:val="11"/>
        <w:spacing w:line="578" w:lineRule="exact"/>
        <w:ind w:firstLine="640"/>
        <w:rPr>
          <w:rFonts w:ascii="宋体" w:eastAsia="华文楷体" w:hAnsi="宋体" w:cs="华文楷体"/>
          <w:sz w:val="32"/>
          <w:szCs w:val="32"/>
        </w:rPr>
      </w:pPr>
      <w:r>
        <w:rPr>
          <w:rFonts w:ascii="宋体" w:eastAsia="仿宋_GB2312" w:hAnsi="宋体" w:cs="仿宋_GB2312" w:hint="eastAsia"/>
          <w:sz w:val="32"/>
          <w:szCs w:val="32"/>
        </w:rPr>
        <w:lastRenderedPageBreak/>
        <w:t>□投标人或其拟派驻本项目的项目负责人</w:t>
      </w:r>
      <w:r>
        <w:rPr>
          <w:rFonts w:ascii="宋体" w:eastAsia="仿宋_GB2312" w:hAnsi="宋体" w:cs="仿宋_GB2312" w:hint="eastAsia"/>
          <w:sz w:val="32"/>
          <w:szCs w:val="32"/>
          <w:lang w:val="en"/>
        </w:rPr>
        <w:t>有犯罪记录或被列入失信被执行人名单</w:t>
      </w:r>
      <w:r>
        <w:rPr>
          <w:rFonts w:ascii="宋体" w:eastAsia="仿宋_GB2312" w:hAnsi="宋体" w:cs="仿宋_GB2312" w:hint="eastAsia"/>
          <w:sz w:val="32"/>
          <w:szCs w:val="32"/>
        </w:rPr>
        <w:t>（须</w:t>
      </w:r>
      <w:r>
        <w:rPr>
          <w:rFonts w:ascii="宋体" w:eastAsia="仿宋_GB2312" w:hAnsi="宋体" w:cs="仿宋_GB2312"/>
          <w:sz w:val="32"/>
          <w:szCs w:val="32"/>
        </w:rPr>
        <w:t>提供</w:t>
      </w:r>
      <w:r>
        <w:rPr>
          <w:rFonts w:ascii="宋体" w:eastAsia="仿宋_GB2312" w:hAnsi="宋体" w:cs="仿宋_GB2312" w:hint="eastAsia"/>
          <w:sz w:val="32"/>
          <w:szCs w:val="32"/>
        </w:rPr>
        <w:t>承诺书，格式自拟）</w:t>
      </w:r>
      <w:r>
        <w:rPr>
          <w:rFonts w:ascii="宋体" w:eastAsia="华文楷体" w:hAnsi="宋体" w:cs="华文楷体" w:hint="eastAsia"/>
          <w:sz w:val="32"/>
          <w:szCs w:val="32"/>
        </w:rPr>
        <w:t>；</w:t>
      </w:r>
    </w:p>
    <w:p w:rsidR="0052569A" w:rsidRDefault="00DA3D19">
      <w:pPr>
        <w:spacing w:line="578" w:lineRule="exact"/>
        <w:ind w:firstLineChars="200" w:firstLine="640"/>
        <w:rPr>
          <w:rFonts w:ascii="宋体" w:hAnsi="宋体"/>
          <w:sz w:val="32"/>
          <w:szCs w:val="32"/>
        </w:rPr>
      </w:pPr>
      <w:r>
        <w:rPr>
          <w:rFonts w:ascii="宋体" w:eastAsia="仿宋_GB2312" w:hAnsi="宋体" w:cs="仿宋_GB2312"/>
          <w:sz w:val="32"/>
          <w:szCs w:val="32"/>
        </w:rPr>
        <w:t>□</w:t>
      </w:r>
      <w:r>
        <w:rPr>
          <w:rFonts w:ascii="宋体" w:eastAsia="仿宋_GB2312" w:hAnsi="宋体" w:cs="仿宋_GB2312" w:hint="eastAsia"/>
          <w:sz w:val="32"/>
          <w:szCs w:val="32"/>
        </w:rPr>
        <w:t>参与本项目的不同投标人的单位负责人为同一人或存在控股、从属关系的（须</w:t>
      </w:r>
      <w:r>
        <w:rPr>
          <w:rFonts w:ascii="宋体" w:eastAsia="仿宋_GB2312" w:hAnsi="宋体" w:cs="仿宋_GB2312"/>
          <w:sz w:val="32"/>
          <w:szCs w:val="32"/>
        </w:rPr>
        <w:t>提供</w:t>
      </w:r>
      <w:r>
        <w:rPr>
          <w:rFonts w:ascii="宋体" w:eastAsia="仿宋_GB2312" w:hAnsi="宋体" w:cs="仿宋_GB2312" w:hint="eastAsia"/>
          <w:sz w:val="32"/>
          <w:szCs w:val="32"/>
        </w:rPr>
        <w:t>承诺书，格式自拟）；</w:t>
      </w:r>
    </w:p>
    <w:p w:rsidR="0052569A" w:rsidRDefault="00DA3D19">
      <w:pPr>
        <w:pStyle w:val="11"/>
        <w:spacing w:line="578" w:lineRule="exact"/>
        <w:ind w:firstLine="640"/>
        <w:rPr>
          <w:rFonts w:ascii="宋体" w:eastAsia="仿宋_GB2312" w:hAnsi="宋体" w:cs="仿宋_GB2312"/>
          <w:sz w:val="32"/>
          <w:szCs w:val="32"/>
        </w:rPr>
      </w:pPr>
      <w:r>
        <w:rPr>
          <w:rFonts w:ascii="宋体" w:eastAsia="仿宋_GB2312" w:hAnsi="宋体" w:cs="仿宋_GB2312" w:hint="eastAsia"/>
          <w:sz w:val="32"/>
          <w:szCs w:val="32"/>
        </w:rPr>
        <w:t>□挂靠投标。如经查实中标人将被取消中标资格，招标人保留追诉有关权利（须</w:t>
      </w:r>
      <w:r>
        <w:rPr>
          <w:rFonts w:ascii="宋体" w:eastAsia="仿宋_GB2312" w:hAnsi="宋体" w:cs="仿宋_GB2312"/>
          <w:sz w:val="32"/>
          <w:szCs w:val="32"/>
        </w:rPr>
        <w:t>提供</w:t>
      </w:r>
      <w:r>
        <w:rPr>
          <w:rFonts w:ascii="宋体" w:eastAsia="仿宋_GB2312" w:hAnsi="宋体" w:cs="仿宋_GB2312" w:hint="eastAsia"/>
          <w:sz w:val="32"/>
          <w:szCs w:val="32"/>
        </w:rPr>
        <w:t>承诺书，格式自拟）；</w:t>
      </w:r>
    </w:p>
    <w:p w:rsidR="0052569A" w:rsidRDefault="00DA3D19">
      <w:pPr>
        <w:pStyle w:val="11"/>
        <w:spacing w:line="578" w:lineRule="exact"/>
        <w:ind w:firstLine="640"/>
        <w:rPr>
          <w:rFonts w:ascii="宋体" w:eastAsia="华文楷体" w:hAnsi="宋体" w:cs="华文楷体"/>
          <w:sz w:val="32"/>
          <w:szCs w:val="32"/>
          <w:u w:val="single"/>
        </w:rPr>
      </w:pPr>
      <w:r>
        <w:rPr>
          <w:rFonts w:ascii="宋体" w:eastAsia="仿宋_GB2312" w:hAnsi="宋体" w:cs="仿宋_GB2312" w:hint="eastAsia"/>
          <w:sz w:val="32"/>
          <w:szCs w:val="32"/>
        </w:rPr>
        <w:t>其他：</w:t>
      </w:r>
      <w:r>
        <w:rPr>
          <w:rFonts w:ascii="宋体" w:eastAsia="华文楷体" w:hAnsi="宋体" w:cs="华文楷体" w:hint="eastAsia"/>
          <w:sz w:val="32"/>
          <w:szCs w:val="32"/>
          <w:u w:val="single"/>
        </w:rPr>
        <w:t xml:space="preserve">                                     </w:t>
      </w:r>
      <w:r>
        <w:rPr>
          <w:rFonts w:ascii="宋体" w:eastAsia="华文楷体" w:hAnsi="宋体" w:cs="华文楷体"/>
          <w:sz w:val="32"/>
          <w:szCs w:val="32"/>
          <w:u w:val="single"/>
        </w:rPr>
        <w:t xml:space="preserve"> </w:t>
      </w:r>
      <w:r>
        <w:rPr>
          <w:rFonts w:ascii="宋体" w:eastAsia="华文楷体" w:hAnsi="宋体" w:cs="华文楷体" w:hint="eastAsia"/>
          <w:sz w:val="32"/>
          <w:szCs w:val="32"/>
          <w:u w:val="single"/>
        </w:rPr>
        <w:t xml:space="preserve"> </w:t>
      </w:r>
      <w:r>
        <w:rPr>
          <w:rFonts w:ascii="宋体" w:eastAsia="华文楷体" w:hAnsi="宋体" w:cs="华文楷体"/>
          <w:sz w:val="32"/>
          <w:szCs w:val="32"/>
          <w:u w:val="single"/>
        </w:rPr>
        <w:t xml:space="preserve"> </w:t>
      </w:r>
      <w:r>
        <w:rPr>
          <w:rFonts w:ascii="宋体" w:eastAsia="华文楷体" w:hAnsi="宋体" w:cs="华文楷体" w:hint="eastAsia"/>
          <w:sz w:val="32"/>
          <w:szCs w:val="32"/>
          <w:u w:val="single"/>
        </w:rPr>
        <w:t xml:space="preserve"> </w:t>
      </w:r>
      <w:r>
        <w:rPr>
          <w:rFonts w:ascii="宋体" w:eastAsia="华文楷体" w:hAnsi="宋体" w:cs="华文楷体"/>
          <w:sz w:val="32"/>
          <w:szCs w:val="32"/>
          <w:u w:val="single"/>
        </w:rPr>
        <w:t>。</w:t>
      </w:r>
    </w:p>
    <w:p w:rsidR="0052569A" w:rsidRDefault="00DA3D19">
      <w:pPr>
        <w:pStyle w:val="11"/>
        <w:spacing w:line="578" w:lineRule="exact"/>
        <w:ind w:firstLine="640"/>
        <w:rPr>
          <w:rFonts w:ascii="宋体" w:eastAsia="华文楷体" w:hAnsi="宋体" w:cs="华文楷体"/>
          <w:sz w:val="32"/>
          <w:szCs w:val="32"/>
        </w:rPr>
      </w:pPr>
      <w:r>
        <w:rPr>
          <w:rFonts w:ascii="宋体" w:eastAsia="楷体_GB2312" w:hAnsi="宋体" w:cs="楷体_GB2312" w:hint="eastAsia"/>
          <w:sz w:val="32"/>
          <w:szCs w:val="32"/>
        </w:rPr>
        <w:t>（五）</w:t>
      </w:r>
      <w:r>
        <w:rPr>
          <w:rFonts w:ascii="宋体" w:eastAsia="华文楷体" w:hAnsi="宋体" w:cs="华文楷体" w:hint="eastAsia"/>
          <w:sz w:val="32"/>
          <w:szCs w:val="32"/>
        </w:rPr>
        <w:t>最近一次全省物业服务企业信用信息评价得分低于</w:t>
      </w:r>
      <w:r>
        <w:rPr>
          <w:rFonts w:ascii="宋体" w:eastAsia="华文楷体" w:hAnsi="宋体" w:cs="华文楷体" w:hint="eastAsia"/>
          <w:sz w:val="32"/>
          <w:szCs w:val="32"/>
        </w:rPr>
        <w:t>60</w:t>
      </w:r>
      <w:r>
        <w:rPr>
          <w:rFonts w:ascii="宋体" w:eastAsia="华文楷体" w:hAnsi="宋体" w:cs="华文楷体" w:hint="eastAsia"/>
          <w:sz w:val="32"/>
          <w:szCs w:val="32"/>
        </w:rPr>
        <w:t>分，被评为“一星级”企业的，不得参与投标。</w:t>
      </w:r>
    </w:p>
    <w:p w:rsidR="0052569A" w:rsidRDefault="00DA3D19">
      <w:pPr>
        <w:pStyle w:val="11"/>
        <w:spacing w:line="578" w:lineRule="exact"/>
        <w:ind w:firstLine="640"/>
        <w:rPr>
          <w:rFonts w:ascii="宋体" w:hAnsi="宋体" w:cs="仿宋"/>
          <w:b/>
          <w:bCs/>
          <w:kern w:val="1"/>
          <w:sz w:val="32"/>
          <w:szCs w:val="32"/>
        </w:rPr>
      </w:pPr>
      <w:r>
        <w:rPr>
          <w:rFonts w:ascii="宋体" w:eastAsia="楷体_GB2312" w:hAnsi="宋体" w:cs="楷体_GB2312" w:hint="eastAsia"/>
          <w:sz w:val="32"/>
          <w:szCs w:val="32"/>
        </w:rPr>
        <w:t>（六）</w:t>
      </w:r>
      <w:r>
        <w:rPr>
          <w:rFonts w:ascii="宋体" w:eastAsia="仿宋_GB2312" w:hAnsi="宋体" w:cs="仿宋_GB2312" w:hint="eastAsia"/>
          <w:sz w:val="32"/>
          <w:szCs w:val="32"/>
        </w:rPr>
        <w:t>本项目</w:t>
      </w:r>
      <w:r>
        <w:rPr>
          <w:rFonts w:ascii="宋体" w:eastAsia="仿宋_GB2312" w:hAnsi="宋体" w:cs="仿宋_GB2312" w:hint="eastAsia"/>
          <w:sz w:val="32"/>
          <w:szCs w:val="32"/>
          <w:u w:val="single"/>
        </w:rPr>
        <w:t>不接受</w:t>
      </w:r>
      <w:r>
        <w:rPr>
          <w:rFonts w:ascii="宋体" w:eastAsia="仿宋_GB2312" w:hAnsi="宋体" w:cs="仿宋_GB2312" w:hint="eastAsia"/>
          <w:sz w:val="32"/>
          <w:szCs w:val="32"/>
        </w:rPr>
        <w:t>联合体投标。</w:t>
      </w:r>
    </w:p>
    <w:p w:rsidR="0052569A" w:rsidRDefault="00DA3D19">
      <w:pPr>
        <w:pStyle w:val="11"/>
        <w:spacing w:line="578" w:lineRule="exact"/>
        <w:ind w:firstLine="640"/>
        <w:rPr>
          <w:rFonts w:ascii="宋体" w:eastAsia="仿宋_GB2312" w:hAnsi="宋体" w:cs="仿宋_GB2312"/>
          <w:color w:val="000000"/>
          <w:sz w:val="32"/>
          <w:szCs w:val="32"/>
        </w:rPr>
      </w:pPr>
      <w:r>
        <w:rPr>
          <w:rFonts w:ascii="宋体" w:eastAsia="楷体_GB2312" w:hAnsi="宋体" w:cs="楷体_GB2312" w:hint="eastAsia"/>
          <w:sz w:val="32"/>
          <w:szCs w:val="32"/>
        </w:rPr>
        <w:t>（七）</w:t>
      </w:r>
      <w:r>
        <w:rPr>
          <w:rFonts w:ascii="宋体" w:eastAsia="仿宋_GB2312" w:hAnsi="宋体" w:cs="仿宋_GB2312" w:hint="eastAsia"/>
          <w:color w:val="000000"/>
          <w:sz w:val="32"/>
          <w:szCs w:val="32"/>
        </w:rPr>
        <w:t>其他：</w:t>
      </w:r>
      <w:r>
        <w:rPr>
          <w:rFonts w:ascii="宋体" w:eastAsia="仿宋_GB2312" w:hAnsi="宋体" w:cs="仿宋_GB2312" w:hint="eastAsia"/>
          <w:color w:val="000000"/>
          <w:sz w:val="32"/>
          <w:szCs w:val="32"/>
          <w:u w:val="single"/>
        </w:rPr>
        <w:t xml:space="preserve">                                   </w:t>
      </w:r>
      <w:r>
        <w:rPr>
          <w:rFonts w:ascii="宋体" w:eastAsia="仿宋_GB2312" w:hAnsi="宋体" w:cs="仿宋_GB2312" w:hint="eastAsia"/>
          <w:color w:val="000000"/>
          <w:sz w:val="32"/>
          <w:szCs w:val="32"/>
        </w:rPr>
        <w:t>。</w:t>
      </w:r>
    </w:p>
    <w:p w:rsidR="0052569A" w:rsidRDefault="00DA3D19">
      <w:pPr>
        <w:pStyle w:val="11"/>
        <w:spacing w:line="578" w:lineRule="exact"/>
        <w:ind w:firstLine="640"/>
        <w:rPr>
          <w:rFonts w:ascii="宋体" w:eastAsia="华文楷体" w:hAnsi="宋体" w:cs="华文楷体"/>
          <w:color w:val="000000"/>
          <w:sz w:val="32"/>
          <w:szCs w:val="32"/>
        </w:rPr>
      </w:pPr>
      <w:r>
        <w:rPr>
          <w:rFonts w:ascii="宋体" w:eastAsia="华文楷体" w:hAnsi="宋体" w:cs="华文楷体"/>
          <w:color w:val="000000"/>
          <w:sz w:val="32"/>
          <w:szCs w:val="32"/>
        </w:rPr>
        <w:t>（</w:t>
      </w:r>
      <w:r>
        <w:rPr>
          <w:rFonts w:ascii="宋体" w:eastAsia="华文楷体" w:hAnsi="宋体" w:cs="华文楷体" w:hint="eastAsia"/>
          <w:color w:val="000000"/>
          <w:sz w:val="32"/>
          <w:szCs w:val="32"/>
        </w:rPr>
        <w:t>注：</w:t>
      </w:r>
      <w:r>
        <w:rPr>
          <w:rFonts w:ascii="宋体" w:eastAsia="华文楷体" w:hAnsi="宋体" w:cs="华文楷体" w:hint="eastAsia"/>
          <w:snapToGrid w:val="0"/>
          <w:sz w:val="32"/>
          <w:szCs w:val="32"/>
        </w:rPr>
        <w:t>本项目资格审查由评标委员会在评标阶段进行</w:t>
      </w:r>
      <w:r>
        <w:rPr>
          <w:rFonts w:ascii="宋体" w:eastAsia="华文楷体" w:hAnsi="宋体" w:cs="华文楷体"/>
          <w:color w:val="000000"/>
          <w:sz w:val="32"/>
          <w:szCs w:val="32"/>
        </w:rPr>
        <w:t>）</w:t>
      </w:r>
    </w:p>
    <w:p w:rsidR="0052569A" w:rsidRDefault="00DA3D19">
      <w:pPr>
        <w:pStyle w:val="2"/>
        <w:spacing w:line="578" w:lineRule="exact"/>
        <w:rPr>
          <w:rFonts w:ascii="宋体" w:hAnsi="宋体" w:cs="黑体"/>
          <w:b w:val="0"/>
          <w:bCs/>
          <w:sz w:val="32"/>
        </w:rPr>
      </w:pPr>
      <w:bookmarkStart w:id="9" w:name="_Toc14882"/>
      <w:bookmarkStart w:id="10" w:name="_Toc1612565290"/>
      <w:bookmarkStart w:id="11" w:name="_Toc668052001"/>
      <w:r>
        <w:rPr>
          <w:rFonts w:ascii="宋体" w:hAnsi="宋体" w:cs="黑体" w:hint="eastAsia"/>
          <w:b w:val="0"/>
          <w:bCs/>
          <w:sz w:val="32"/>
        </w:rPr>
        <w:t>四、物业服务费用标准，包干制物业费用标准及酬金制</w:t>
      </w:r>
      <w:bookmarkEnd w:id="9"/>
      <w:bookmarkEnd w:id="10"/>
      <w:bookmarkEnd w:id="11"/>
      <w:r>
        <w:rPr>
          <w:rFonts w:ascii="宋体" w:hAnsi="宋体" w:cs="黑体" w:hint="eastAsia"/>
          <w:b w:val="0"/>
          <w:bCs/>
          <w:sz w:val="32"/>
        </w:rPr>
        <w:t>最高酬金价格</w:t>
      </w:r>
    </w:p>
    <w:p w:rsidR="0052569A" w:rsidRDefault="00DA3D19">
      <w:pPr>
        <w:pStyle w:val="a3"/>
        <w:spacing w:line="578" w:lineRule="exact"/>
        <w:ind w:firstLineChars="200" w:firstLine="640"/>
        <w:rPr>
          <w:rFonts w:ascii="宋体" w:eastAsia="仿宋_GB2312" w:hAnsi="宋体" w:cs="仿宋_GB2312"/>
          <w:kern w:val="2"/>
          <w:sz w:val="32"/>
          <w:szCs w:val="32"/>
        </w:rPr>
      </w:pPr>
      <w:r>
        <w:rPr>
          <w:rFonts w:ascii="宋体" w:eastAsia="楷体_GB2312" w:hAnsi="宋体" w:cs="楷体_GB2312" w:hint="eastAsia"/>
          <w:kern w:val="2"/>
          <w:sz w:val="32"/>
          <w:szCs w:val="32"/>
        </w:rPr>
        <w:t>（一）物业服务费用标准</w:t>
      </w:r>
    </w:p>
    <w:p w:rsidR="0052569A" w:rsidRDefault="00DA3D19">
      <w:pPr>
        <w:pStyle w:val="11"/>
        <w:spacing w:line="578" w:lineRule="exact"/>
        <w:ind w:firstLine="640"/>
        <w:rPr>
          <w:rFonts w:ascii="宋体" w:eastAsia="仿宋_GB2312" w:hAnsi="宋体" w:cs="仿宋_GB2312"/>
          <w:sz w:val="32"/>
          <w:szCs w:val="32"/>
        </w:rPr>
      </w:pPr>
      <w:r>
        <w:rPr>
          <w:rFonts w:ascii="宋体" w:eastAsia="仿宋_GB2312" w:hAnsi="宋体" w:cs="仿宋_GB2312" w:hint="eastAsia"/>
          <w:sz w:val="32"/>
          <w:szCs w:val="32"/>
        </w:rPr>
        <w:t>多层住宅：</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元</w:t>
      </w:r>
      <w:r>
        <w:rPr>
          <w:rFonts w:ascii="宋体" w:eastAsia="仿宋_GB2312" w:hAnsi="宋体" w:cs="仿宋_GB2312" w:hint="eastAsia"/>
          <w:sz w:val="32"/>
          <w:szCs w:val="32"/>
        </w:rPr>
        <w:t>/</w:t>
      </w:r>
      <w:r>
        <w:rPr>
          <w:rFonts w:ascii="宋体" w:eastAsia="仿宋_GB2312" w:hAnsi="宋体" w:cs="仿宋_GB2312" w:hint="eastAsia"/>
          <w:sz w:val="32"/>
          <w:szCs w:val="32"/>
        </w:rPr>
        <w:t>平方米·月</w:t>
      </w:r>
    </w:p>
    <w:p w:rsidR="0052569A" w:rsidRDefault="00DA3D19">
      <w:pPr>
        <w:pStyle w:val="11"/>
        <w:spacing w:line="578" w:lineRule="exact"/>
        <w:ind w:firstLine="640"/>
        <w:rPr>
          <w:rFonts w:ascii="宋体" w:eastAsia="仿宋_GB2312" w:hAnsi="宋体" w:cs="仿宋_GB2312"/>
          <w:sz w:val="32"/>
          <w:szCs w:val="32"/>
        </w:rPr>
      </w:pPr>
      <w:r>
        <w:rPr>
          <w:rFonts w:ascii="宋体" w:eastAsia="仿宋_GB2312" w:hAnsi="宋体" w:cs="仿宋_GB2312" w:hint="eastAsia"/>
          <w:sz w:val="32"/>
          <w:szCs w:val="32"/>
        </w:rPr>
        <w:t>高层住宅：</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元</w:t>
      </w:r>
      <w:r>
        <w:rPr>
          <w:rFonts w:ascii="宋体" w:eastAsia="仿宋_GB2312" w:hAnsi="宋体" w:cs="仿宋_GB2312" w:hint="eastAsia"/>
          <w:sz w:val="32"/>
          <w:szCs w:val="32"/>
        </w:rPr>
        <w:t>/</w:t>
      </w:r>
      <w:r>
        <w:rPr>
          <w:rFonts w:ascii="宋体" w:eastAsia="仿宋_GB2312" w:hAnsi="宋体" w:cs="仿宋_GB2312" w:hint="eastAsia"/>
          <w:sz w:val="32"/>
          <w:szCs w:val="32"/>
        </w:rPr>
        <w:t>平方米·月</w:t>
      </w:r>
    </w:p>
    <w:p w:rsidR="0052569A" w:rsidRDefault="00DA3D19">
      <w:pPr>
        <w:pStyle w:val="11"/>
        <w:spacing w:line="578" w:lineRule="exact"/>
        <w:ind w:firstLine="640"/>
        <w:rPr>
          <w:rFonts w:ascii="宋体" w:eastAsia="仿宋_GB2312" w:hAnsi="宋体" w:cs="仿宋_GB2312"/>
          <w:sz w:val="32"/>
          <w:szCs w:val="32"/>
        </w:rPr>
      </w:pPr>
      <w:r>
        <w:rPr>
          <w:rFonts w:ascii="宋体" w:eastAsia="仿宋_GB2312" w:hAnsi="宋体" w:cs="仿宋_GB2312" w:hint="eastAsia"/>
          <w:sz w:val="32"/>
          <w:szCs w:val="32"/>
        </w:rPr>
        <w:t>别墅：</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元</w:t>
      </w:r>
      <w:r>
        <w:rPr>
          <w:rFonts w:ascii="宋体" w:eastAsia="仿宋_GB2312" w:hAnsi="宋体" w:cs="仿宋_GB2312" w:hint="eastAsia"/>
          <w:sz w:val="32"/>
          <w:szCs w:val="32"/>
        </w:rPr>
        <w:t>/</w:t>
      </w:r>
      <w:r>
        <w:rPr>
          <w:rFonts w:ascii="宋体" w:eastAsia="仿宋_GB2312" w:hAnsi="宋体" w:cs="仿宋_GB2312" w:hint="eastAsia"/>
          <w:sz w:val="32"/>
          <w:szCs w:val="32"/>
        </w:rPr>
        <w:t>平方米·月</w:t>
      </w:r>
    </w:p>
    <w:p w:rsidR="0052569A" w:rsidRDefault="00DA3D19">
      <w:pPr>
        <w:pStyle w:val="11"/>
        <w:spacing w:line="578" w:lineRule="exact"/>
        <w:ind w:firstLine="640"/>
        <w:rPr>
          <w:rFonts w:ascii="宋体" w:eastAsia="仿宋_GB2312" w:hAnsi="宋体" w:cs="仿宋_GB2312"/>
          <w:sz w:val="32"/>
          <w:szCs w:val="32"/>
        </w:rPr>
      </w:pPr>
      <w:r>
        <w:rPr>
          <w:rFonts w:ascii="宋体" w:eastAsia="仿宋_GB2312" w:hAnsi="宋体" w:cs="仿宋_GB2312" w:hint="eastAsia"/>
          <w:sz w:val="32"/>
          <w:szCs w:val="32"/>
        </w:rPr>
        <w:t>商业：</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元</w:t>
      </w:r>
      <w:r>
        <w:rPr>
          <w:rFonts w:ascii="宋体" w:eastAsia="仿宋_GB2312" w:hAnsi="宋体" w:cs="仿宋_GB2312" w:hint="eastAsia"/>
          <w:sz w:val="32"/>
          <w:szCs w:val="32"/>
        </w:rPr>
        <w:t>/</w:t>
      </w:r>
      <w:r>
        <w:rPr>
          <w:rFonts w:ascii="宋体" w:eastAsia="仿宋_GB2312" w:hAnsi="宋体" w:cs="仿宋_GB2312" w:hint="eastAsia"/>
          <w:sz w:val="32"/>
          <w:szCs w:val="32"/>
        </w:rPr>
        <w:t>平方米·月</w:t>
      </w:r>
    </w:p>
    <w:p w:rsidR="0052569A" w:rsidRDefault="00DA3D19">
      <w:pPr>
        <w:pStyle w:val="11"/>
        <w:spacing w:line="578" w:lineRule="exact"/>
        <w:ind w:firstLine="640"/>
        <w:rPr>
          <w:rFonts w:ascii="宋体" w:eastAsia="仿宋_GB2312" w:hAnsi="宋体" w:cs="仿宋_GB2312"/>
          <w:sz w:val="32"/>
          <w:szCs w:val="32"/>
        </w:rPr>
      </w:pPr>
      <w:r>
        <w:rPr>
          <w:rFonts w:ascii="宋体" w:eastAsia="仿宋_GB2312" w:hAnsi="宋体" w:cs="仿宋_GB2312" w:hint="eastAsia"/>
          <w:sz w:val="32"/>
          <w:szCs w:val="32"/>
        </w:rPr>
        <w:t>其他：</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元</w:t>
      </w:r>
      <w:r>
        <w:rPr>
          <w:rFonts w:ascii="宋体" w:eastAsia="仿宋_GB2312" w:hAnsi="宋体" w:cs="仿宋_GB2312" w:hint="eastAsia"/>
          <w:sz w:val="32"/>
          <w:szCs w:val="32"/>
        </w:rPr>
        <w:t>/</w:t>
      </w:r>
      <w:r>
        <w:rPr>
          <w:rFonts w:ascii="宋体" w:eastAsia="仿宋_GB2312" w:hAnsi="宋体" w:cs="仿宋_GB2312" w:hint="eastAsia"/>
          <w:sz w:val="32"/>
          <w:szCs w:val="32"/>
        </w:rPr>
        <w:t>平方米·月</w:t>
      </w:r>
    </w:p>
    <w:p w:rsidR="0052569A" w:rsidRDefault="00DA3D19">
      <w:pPr>
        <w:pStyle w:val="11"/>
        <w:spacing w:line="578" w:lineRule="exact"/>
        <w:ind w:firstLine="640"/>
        <w:rPr>
          <w:rFonts w:ascii="宋体" w:eastAsia="仿宋_GB2312" w:hAnsi="宋体" w:cs="仿宋_GB2312"/>
          <w:sz w:val="32"/>
          <w:szCs w:val="32"/>
        </w:rPr>
      </w:pPr>
      <w:r>
        <w:rPr>
          <w:rFonts w:ascii="宋体" w:eastAsia="仿宋_GB2312" w:hAnsi="宋体" w:cs="仿宋_GB2312" w:hint="eastAsia"/>
          <w:sz w:val="32"/>
          <w:szCs w:val="32"/>
        </w:rPr>
        <w:t>停车服务费：</w:t>
      </w:r>
      <w:r>
        <w:rPr>
          <w:rFonts w:ascii="宋体" w:eastAsia="仿宋_GB2312" w:hAnsi="宋体" w:cs="仿宋_GB2312" w:hint="eastAsia"/>
          <w:sz w:val="32"/>
          <w:szCs w:val="32"/>
          <w:u w:val="single"/>
        </w:rPr>
        <w:t xml:space="preserve">     </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元</w:t>
      </w:r>
      <w:r>
        <w:rPr>
          <w:rFonts w:ascii="宋体" w:eastAsia="仿宋_GB2312" w:hAnsi="宋体" w:cs="仿宋_GB2312" w:hint="eastAsia"/>
          <w:sz w:val="32"/>
          <w:szCs w:val="32"/>
        </w:rPr>
        <w:t>/</w:t>
      </w:r>
      <w:r>
        <w:rPr>
          <w:rFonts w:ascii="宋体" w:eastAsia="仿宋_GB2312" w:hAnsi="宋体" w:cs="仿宋_GB2312" w:hint="eastAsia"/>
          <w:sz w:val="32"/>
          <w:szCs w:val="32"/>
        </w:rPr>
        <w:t>车·月</w:t>
      </w:r>
    </w:p>
    <w:p w:rsidR="0052569A" w:rsidRDefault="00DA3D19">
      <w:pPr>
        <w:pStyle w:val="11"/>
        <w:spacing w:line="578" w:lineRule="exact"/>
        <w:ind w:firstLine="640"/>
        <w:rPr>
          <w:rFonts w:ascii="宋体" w:eastAsia="楷体_GB2312" w:hAnsi="宋体" w:cs="楷体_GB2312"/>
          <w:sz w:val="32"/>
          <w:szCs w:val="32"/>
        </w:rPr>
      </w:pPr>
      <w:r>
        <w:rPr>
          <w:rFonts w:ascii="宋体" w:eastAsia="楷体_GB2312" w:hAnsi="宋体" w:cs="楷体_GB2312" w:hint="eastAsia"/>
          <w:sz w:val="32"/>
          <w:szCs w:val="32"/>
        </w:rPr>
        <w:lastRenderedPageBreak/>
        <w:t>（二）包干制物业费用标准及酬金制最高酬金价格</w:t>
      </w:r>
    </w:p>
    <w:p w:rsidR="0052569A" w:rsidRDefault="00DA3D19">
      <w:pPr>
        <w:pStyle w:val="a3"/>
        <w:spacing w:line="578" w:lineRule="exact"/>
        <w:ind w:firstLineChars="200" w:firstLine="640"/>
        <w:rPr>
          <w:rFonts w:ascii="宋体" w:eastAsia="仿宋_GB2312" w:hAnsi="宋体" w:cs="仿宋_GB2312"/>
          <w:kern w:val="2"/>
          <w:sz w:val="32"/>
          <w:szCs w:val="32"/>
        </w:rPr>
      </w:pPr>
      <w:r>
        <w:rPr>
          <w:rFonts w:ascii="宋体" w:eastAsia="仿宋_GB2312" w:hAnsi="宋体" w:cs="仿宋_GB2312" w:hint="eastAsia"/>
          <w:kern w:val="2"/>
          <w:sz w:val="32"/>
          <w:szCs w:val="32"/>
        </w:rPr>
        <w:t>1.</w:t>
      </w:r>
      <w:r>
        <w:rPr>
          <w:rFonts w:ascii="宋体" w:eastAsia="仿宋_GB2312" w:hAnsi="宋体" w:cs="仿宋_GB2312" w:hint="eastAsia"/>
          <w:kern w:val="2"/>
          <w:sz w:val="32"/>
          <w:szCs w:val="32"/>
        </w:rPr>
        <w:t>包干制按“（一）物业服务费用标准”。</w:t>
      </w:r>
    </w:p>
    <w:p w:rsidR="0052569A" w:rsidRDefault="00DA3D19">
      <w:pPr>
        <w:pStyle w:val="a4"/>
        <w:spacing w:line="578" w:lineRule="exact"/>
        <w:ind w:firstLineChars="200" w:firstLine="640"/>
        <w:rPr>
          <w:rFonts w:eastAsia="华文楷体" w:cs="华文楷体"/>
          <w:sz w:val="32"/>
          <w:szCs w:val="32"/>
        </w:rPr>
      </w:pPr>
      <w:r>
        <w:rPr>
          <w:rFonts w:eastAsia="仿宋_GB2312" w:cs="仿宋_GB2312" w:hint="eastAsia"/>
          <w:sz w:val="32"/>
          <w:szCs w:val="32"/>
          <w:lang w:val="en-US" w:bidi="ar-SA"/>
        </w:rPr>
        <w:t>2.</w:t>
      </w:r>
      <w:r>
        <w:rPr>
          <w:rFonts w:eastAsia="仿宋_GB2312" w:cs="仿宋_GB2312" w:hint="eastAsia"/>
          <w:sz w:val="32"/>
          <w:szCs w:val="32"/>
          <w:lang w:val="en-US" w:bidi="ar-SA"/>
        </w:rPr>
        <w:t>酬金制最高酬金价格</w:t>
      </w:r>
      <w:r>
        <w:rPr>
          <w:rFonts w:eastAsia="华文楷体" w:cs="华文楷体" w:hint="eastAsia"/>
          <w:sz w:val="32"/>
          <w:szCs w:val="32"/>
          <w:lang w:val="en-US"/>
        </w:rPr>
        <w:t>（注：招标人从以下方式中选择一种</w:t>
      </w:r>
      <w:r>
        <w:rPr>
          <w:rFonts w:eastAsia="华文楷体" w:cs="华文楷体" w:hint="eastAsia"/>
          <w:sz w:val="32"/>
          <w:szCs w:val="32"/>
        </w:rPr>
        <w:t>作为确定</w:t>
      </w:r>
      <w:r>
        <w:rPr>
          <w:rFonts w:eastAsia="华文楷体" w:cs="华文楷体" w:hint="eastAsia"/>
          <w:sz w:val="32"/>
          <w:szCs w:val="32"/>
          <w:lang w:val="en-US"/>
        </w:rPr>
        <w:t>酬金</w:t>
      </w:r>
      <w:r>
        <w:rPr>
          <w:rFonts w:eastAsia="华文楷体" w:cs="华文楷体" w:hint="eastAsia"/>
          <w:sz w:val="32"/>
          <w:szCs w:val="32"/>
        </w:rPr>
        <w:t>的方式）</w:t>
      </w:r>
    </w:p>
    <w:p w:rsidR="0052569A" w:rsidRDefault="00DA3D19">
      <w:pPr>
        <w:pStyle w:val="a4"/>
        <w:spacing w:line="578" w:lineRule="exact"/>
        <w:ind w:firstLineChars="200" w:firstLine="640"/>
        <w:rPr>
          <w:rFonts w:eastAsia="仿宋_GB2312" w:cs="仿宋_GB2312"/>
          <w:sz w:val="32"/>
          <w:szCs w:val="32"/>
        </w:rPr>
      </w:pPr>
      <w:r>
        <w:rPr>
          <w:rFonts w:eastAsia="仿宋_GB2312" w:cs="仿宋_GB2312" w:hint="eastAsia"/>
          <w:sz w:val="32"/>
          <w:szCs w:val="32"/>
          <w:lang w:val="en"/>
        </w:rPr>
        <w:t>□按比例确定：</w:t>
      </w:r>
      <w:r>
        <w:rPr>
          <w:rFonts w:eastAsia="仿宋_GB2312" w:cs="仿宋_GB2312" w:hint="eastAsia"/>
          <w:sz w:val="32"/>
          <w:szCs w:val="32"/>
          <w:lang w:val="en-US"/>
        </w:rPr>
        <w:t>本项目</w:t>
      </w:r>
      <w:r>
        <w:rPr>
          <w:rFonts w:eastAsia="仿宋_GB2312" w:cs="仿宋_GB2312" w:hint="eastAsia"/>
          <w:kern w:val="1"/>
          <w:sz w:val="32"/>
          <w:szCs w:val="32"/>
        </w:rPr>
        <w:t>业主或者物业使用人</w:t>
      </w:r>
      <w:r>
        <w:rPr>
          <w:rFonts w:eastAsia="仿宋_GB2312" w:cs="仿宋_GB2312" w:hint="eastAsia"/>
          <w:kern w:val="1"/>
          <w:sz w:val="32"/>
          <w:szCs w:val="32"/>
          <w:lang w:val="en-US"/>
        </w:rPr>
        <w:t>应</w:t>
      </w:r>
      <w:r>
        <w:rPr>
          <w:rFonts w:eastAsia="仿宋_GB2312" w:cs="仿宋_GB2312" w:hint="eastAsia"/>
          <w:kern w:val="1"/>
          <w:sz w:val="32"/>
          <w:szCs w:val="32"/>
        </w:rPr>
        <w:t>缴纳的物业管理</w:t>
      </w:r>
      <w:r>
        <w:rPr>
          <w:rFonts w:eastAsia="仿宋_GB2312" w:cs="仿宋_GB2312" w:hint="eastAsia"/>
          <w:sz w:val="32"/>
          <w:szCs w:val="32"/>
        </w:rPr>
        <w:t>费的</w:t>
      </w:r>
      <w:r>
        <w:rPr>
          <w:rFonts w:eastAsia="仿宋_GB2312" w:cs="仿宋_GB2312" w:hint="eastAsia"/>
          <w:sz w:val="32"/>
          <w:szCs w:val="32"/>
          <w:u w:val="single"/>
        </w:rPr>
        <w:t xml:space="preserve">     </w:t>
      </w:r>
      <w:r>
        <w:rPr>
          <w:rFonts w:eastAsia="仿宋_GB2312" w:cs="仿宋_GB2312" w:hint="eastAsia"/>
          <w:sz w:val="32"/>
          <w:szCs w:val="32"/>
        </w:rPr>
        <w:t>%</w:t>
      </w:r>
      <w:r>
        <w:rPr>
          <w:rFonts w:eastAsia="仿宋_GB2312" w:cs="仿宋_GB2312" w:hint="eastAsia"/>
          <w:sz w:val="32"/>
          <w:szCs w:val="32"/>
        </w:rPr>
        <w:t>。</w:t>
      </w:r>
    </w:p>
    <w:p w:rsidR="0052569A" w:rsidRDefault="00DA3D19">
      <w:pPr>
        <w:pStyle w:val="a4"/>
        <w:spacing w:line="578" w:lineRule="exact"/>
        <w:ind w:firstLineChars="200" w:firstLine="640"/>
        <w:rPr>
          <w:rFonts w:eastAsia="仿宋_GB2312" w:cs="仿宋_GB2312"/>
          <w:sz w:val="32"/>
          <w:szCs w:val="32"/>
        </w:rPr>
      </w:pPr>
      <w:r>
        <w:rPr>
          <w:rFonts w:eastAsia="仿宋_GB2312" w:cs="仿宋_GB2312" w:hint="eastAsia"/>
          <w:sz w:val="32"/>
          <w:szCs w:val="32"/>
        </w:rPr>
        <w:t>□</w:t>
      </w:r>
      <w:r>
        <w:rPr>
          <w:rFonts w:eastAsia="仿宋_GB2312" w:cs="仿宋_GB2312" w:hint="eastAsia"/>
          <w:sz w:val="32"/>
          <w:szCs w:val="32"/>
          <w:lang w:val="en-US"/>
        </w:rPr>
        <w:t>按固定金额确定：</w:t>
      </w:r>
      <w:r>
        <w:rPr>
          <w:rFonts w:eastAsia="仿宋_GB2312" w:cs="仿宋_GB2312" w:hint="eastAsia"/>
          <w:sz w:val="32"/>
          <w:szCs w:val="32"/>
        </w:rPr>
        <w:t>人民币</w:t>
      </w:r>
      <w:r>
        <w:rPr>
          <w:rFonts w:eastAsia="仿宋_GB2312" w:cs="仿宋_GB2312" w:hint="eastAsia"/>
          <w:sz w:val="32"/>
          <w:szCs w:val="32"/>
          <w:u w:val="single"/>
        </w:rPr>
        <w:t xml:space="preserve">   </w:t>
      </w:r>
      <w:r>
        <w:rPr>
          <w:rFonts w:eastAsia="仿宋_GB2312" w:cs="仿宋_GB2312" w:hint="eastAsia"/>
          <w:sz w:val="32"/>
          <w:szCs w:val="32"/>
        </w:rPr>
        <w:t>万元</w:t>
      </w:r>
      <w:r>
        <w:rPr>
          <w:rFonts w:eastAsia="仿宋_GB2312" w:cs="仿宋_GB2312" w:hint="eastAsia"/>
          <w:sz w:val="32"/>
          <w:szCs w:val="32"/>
        </w:rPr>
        <w:t>/</w:t>
      </w:r>
      <w:r>
        <w:rPr>
          <w:rFonts w:eastAsia="仿宋_GB2312" w:cs="仿宋_GB2312" w:hint="eastAsia"/>
          <w:sz w:val="32"/>
          <w:szCs w:val="32"/>
        </w:rPr>
        <w:t>月，合计</w:t>
      </w:r>
      <w:r>
        <w:rPr>
          <w:rFonts w:eastAsia="仿宋_GB2312" w:cs="仿宋_GB2312" w:hint="eastAsia"/>
          <w:sz w:val="32"/>
          <w:szCs w:val="32"/>
          <w:u w:val="single"/>
        </w:rPr>
        <w:t xml:space="preserve"> </w:t>
      </w:r>
      <w:r>
        <w:rPr>
          <w:rFonts w:eastAsia="仿宋_GB2312" w:cs="仿宋_GB2312" w:hint="eastAsia"/>
          <w:sz w:val="32"/>
          <w:szCs w:val="32"/>
          <w:u w:val="single"/>
          <w:lang w:val="en-US"/>
        </w:rPr>
        <w:t xml:space="preserve">  </w:t>
      </w:r>
      <w:r>
        <w:rPr>
          <w:rFonts w:eastAsia="仿宋_GB2312" w:cs="仿宋_GB2312" w:hint="eastAsia"/>
          <w:sz w:val="32"/>
          <w:szCs w:val="32"/>
          <w:lang w:val="en-US"/>
        </w:rPr>
        <w:t>万</w:t>
      </w:r>
      <w:r>
        <w:rPr>
          <w:rFonts w:eastAsia="仿宋_GB2312" w:cs="仿宋_GB2312" w:hint="eastAsia"/>
          <w:sz w:val="32"/>
          <w:szCs w:val="32"/>
        </w:rPr>
        <w:t>元</w:t>
      </w:r>
      <w:r>
        <w:rPr>
          <w:rFonts w:eastAsia="仿宋_GB2312" w:cs="仿宋_GB2312" w:hint="eastAsia"/>
          <w:sz w:val="32"/>
          <w:szCs w:val="32"/>
        </w:rPr>
        <w:t>/</w:t>
      </w:r>
      <w:r>
        <w:rPr>
          <w:rFonts w:eastAsia="仿宋_GB2312" w:cs="仿宋_GB2312" w:hint="eastAsia"/>
          <w:sz w:val="32"/>
          <w:szCs w:val="32"/>
        </w:rPr>
        <w:t>年。</w:t>
      </w:r>
    </w:p>
    <w:p w:rsidR="0052569A" w:rsidRDefault="00DA3D19">
      <w:pPr>
        <w:pStyle w:val="11"/>
        <w:spacing w:line="578" w:lineRule="exact"/>
        <w:ind w:firstLineChars="0" w:firstLine="0"/>
        <w:rPr>
          <w:rFonts w:ascii="宋体" w:eastAsia="仿宋_GB2312" w:hAnsi="宋体" w:cs="仿宋_GB2312"/>
          <w:color w:val="000000"/>
          <w:sz w:val="32"/>
          <w:szCs w:val="32"/>
          <w:lang w:eastAsia="zh-Hans"/>
        </w:rPr>
      </w:pPr>
      <w:r>
        <w:rPr>
          <w:rFonts w:ascii="宋体" w:eastAsia="仿宋_GB2312" w:hAnsi="宋体" w:cs="仿宋_GB2312" w:hint="eastAsia"/>
          <w:color w:val="000000"/>
          <w:sz w:val="32"/>
          <w:szCs w:val="32"/>
          <w:lang w:eastAsia="zh-Hans"/>
        </w:rPr>
        <w:t>投标人</w:t>
      </w:r>
      <w:r>
        <w:rPr>
          <w:rFonts w:ascii="宋体" w:eastAsia="仿宋_GB2312" w:hAnsi="宋体" w:cs="仿宋_GB2312" w:hint="eastAsia"/>
          <w:color w:val="000000"/>
          <w:sz w:val="32"/>
          <w:szCs w:val="32"/>
        </w:rPr>
        <w:t>酬金</w:t>
      </w:r>
      <w:r>
        <w:rPr>
          <w:rFonts w:ascii="宋体" w:eastAsia="仿宋_GB2312" w:hAnsi="宋体" w:cs="仿宋_GB2312" w:hint="eastAsia"/>
          <w:color w:val="000000"/>
          <w:sz w:val="32"/>
          <w:szCs w:val="32"/>
          <w:lang w:eastAsia="zh-Hans"/>
        </w:rPr>
        <w:t>报价不得高于此价格。</w:t>
      </w:r>
    </w:p>
    <w:p w:rsidR="0052569A" w:rsidRDefault="00DA3D19">
      <w:pPr>
        <w:pStyle w:val="2"/>
        <w:spacing w:line="578" w:lineRule="exact"/>
        <w:rPr>
          <w:rFonts w:ascii="宋体" w:hAnsi="宋体"/>
          <w:sz w:val="32"/>
        </w:rPr>
      </w:pPr>
      <w:bookmarkStart w:id="12" w:name="_Toc2133901366"/>
      <w:bookmarkStart w:id="13" w:name="_Toc9683"/>
      <w:bookmarkStart w:id="14" w:name="_Toc838322372"/>
      <w:r>
        <w:rPr>
          <w:rFonts w:ascii="宋体" w:hAnsi="宋体" w:hint="eastAsia"/>
          <w:b w:val="0"/>
          <w:bCs/>
          <w:sz w:val="32"/>
        </w:rPr>
        <w:t>五、其他相关事项</w:t>
      </w:r>
      <w:bookmarkEnd w:id="12"/>
      <w:bookmarkEnd w:id="13"/>
      <w:bookmarkEnd w:id="14"/>
    </w:p>
    <w:p w:rsidR="0052569A" w:rsidRDefault="00DA3D19">
      <w:pPr>
        <w:pStyle w:val="a3"/>
        <w:spacing w:line="578" w:lineRule="exact"/>
        <w:ind w:firstLineChars="200" w:firstLine="640"/>
        <w:rPr>
          <w:rFonts w:ascii="宋体" w:eastAsia="楷体_GB2312" w:hAnsi="宋体" w:cs="楷体_GB2312"/>
          <w:kern w:val="2"/>
          <w:sz w:val="32"/>
          <w:szCs w:val="32"/>
        </w:rPr>
      </w:pPr>
      <w:r>
        <w:rPr>
          <w:rFonts w:ascii="宋体" w:eastAsia="楷体_GB2312" w:hAnsi="宋体" w:cs="楷体_GB2312" w:hint="eastAsia"/>
          <w:kern w:val="2"/>
          <w:sz w:val="32"/>
          <w:szCs w:val="32"/>
          <w:lang w:eastAsia="zh-Hans"/>
        </w:rPr>
        <w:t>（</w:t>
      </w:r>
      <w:r>
        <w:rPr>
          <w:rFonts w:ascii="宋体" w:eastAsia="楷体_GB2312" w:hAnsi="宋体" w:cs="楷体_GB2312" w:hint="eastAsia"/>
          <w:kern w:val="2"/>
          <w:sz w:val="32"/>
          <w:szCs w:val="32"/>
        </w:rPr>
        <w:t>一</w:t>
      </w:r>
      <w:r>
        <w:rPr>
          <w:rFonts w:ascii="宋体" w:eastAsia="楷体_GB2312" w:hAnsi="宋体" w:cs="楷体_GB2312" w:hint="eastAsia"/>
          <w:kern w:val="2"/>
          <w:sz w:val="32"/>
          <w:szCs w:val="32"/>
          <w:lang w:eastAsia="zh-Hans"/>
        </w:rPr>
        <w:t>）</w:t>
      </w:r>
      <w:r>
        <w:rPr>
          <w:rFonts w:ascii="宋体" w:eastAsia="楷体_GB2312" w:hAnsi="宋体" w:cs="楷体_GB2312" w:hint="eastAsia"/>
          <w:kern w:val="2"/>
          <w:sz w:val="32"/>
          <w:szCs w:val="32"/>
        </w:rPr>
        <w:t>招标文件的获取</w:t>
      </w:r>
    </w:p>
    <w:p w:rsidR="0052569A" w:rsidRDefault="00DA3D19">
      <w:pPr>
        <w:pStyle w:val="a4"/>
        <w:spacing w:line="578" w:lineRule="exact"/>
        <w:ind w:firstLineChars="200" w:firstLine="640"/>
        <w:rPr>
          <w:rFonts w:eastAsia="华文仿宋" w:cs="华文仿宋"/>
          <w:sz w:val="32"/>
          <w:szCs w:val="32"/>
        </w:rPr>
      </w:pPr>
      <w:r>
        <w:rPr>
          <w:rFonts w:eastAsia="仿宋_GB2312" w:cs="仿宋_GB2312" w:hint="eastAsia"/>
          <w:kern w:val="1"/>
          <w:sz w:val="32"/>
          <w:szCs w:val="32"/>
          <w:lang w:val="en-US"/>
        </w:rPr>
        <w:t>1.</w:t>
      </w:r>
      <w:r>
        <w:rPr>
          <w:rFonts w:eastAsia="仿宋_GB2312" w:cs="仿宋_GB2312" w:hint="eastAsia"/>
          <w:kern w:val="1"/>
          <w:sz w:val="32"/>
          <w:szCs w:val="32"/>
        </w:rPr>
        <w:t>时间：</w:t>
      </w:r>
      <w:r>
        <w:rPr>
          <w:rFonts w:eastAsia="仿宋_GB2312" w:cs="仿宋_GB2312" w:hint="eastAsia"/>
          <w:kern w:val="1"/>
          <w:sz w:val="32"/>
          <w:szCs w:val="32"/>
          <w:u w:val="single"/>
          <w:lang w:val="en-US"/>
        </w:rPr>
        <w:t xml:space="preserve">  </w:t>
      </w:r>
      <w:r>
        <w:rPr>
          <w:rFonts w:eastAsia="仿宋_GB2312" w:cs="仿宋_GB2312" w:hint="eastAsia"/>
          <w:kern w:val="1"/>
          <w:sz w:val="32"/>
          <w:szCs w:val="32"/>
        </w:rPr>
        <w:t>年</w:t>
      </w:r>
      <w:r>
        <w:rPr>
          <w:rFonts w:eastAsia="仿宋_GB2312" w:cs="仿宋_GB2312" w:hint="eastAsia"/>
          <w:kern w:val="1"/>
          <w:sz w:val="32"/>
          <w:szCs w:val="32"/>
          <w:u w:val="single"/>
          <w:lang w:val="en-US"/>
        </w:rPr>
        <w:t xml:space="preserve">  </w:t>
      </w:r>
      <w:r>
        <w:rPr>
          <w:rFonts w:eastAsia="仿宋_GB2312" w:cs="仿宋_GB2312" w:hint="eastAsia"/>
          <w:kern w:val="1"/>
          <w:sz w:val="32"/>
          <w:szCs w:val="32"/>
        </w:rPr>
        <w:t>月</w:t>
      </w:r>
      <w:r>
        <w:rPr>
          <w:rFonts w:eastAsia="仿宋_GB2312" w:cs="仿宋_GB2312" w:hint="eastAsia"/>
          <w:kern w:val="1"/>
          <w:sz w:val="32"/>
          <w:szCs w:val="32"/>
          <w:u w:val="single"/>
          <w:lang w:val="en-US"/>
        </w:rPr>
        <w:t xml:space="preserve">  </w:t>
      </w:r>
      <w:r>
        <w:rPr>
          <w:rFonts w:eastAsia="仿宋_GB2312" w:cs="仿宋_GB2312" w:hint="eastAsia"/>
          <w:kern w:val="1"/>
          <w:sz w:val="32"/>
          <w:szCs w:val="32"/>
        </w:rPr>
        <w:t>日</w:t>
      </w:r>
      <w:r>
        <w:rPr>
          <w:rFonts w:eastAsia="仿宋_GB2312" w:cs="仿宋_GB2312" w:hint="eastAsia"/>
          <w:kern w:val="1"/>
          <w:sz w:val="32"/>
          <w:szCs w:val="32"/>
          <w:u w:val="single"/>
          <w:lang w:val="en-US"/>
        </w:rPr>
        <w:t xml:space="preserve">  </w:t>
      </w:r>
      <w:r>
        <w:rPr>
          <w:rFonts w:eastAsia="仿宋_GB2312" w:cs="仿宋_GB2312" w:hint="eastAsia"/>
          <w:kern w:val="1"/>
          <w:sz w:val="32"/>
          <w:szCs w:val="32"/>
        </w:rPr>
        <w:t>时</w:t>
      </w:r>
      <w:r>
        <w:rPr>
          <w:rFonts w:eastAsia="仿宋_GB2312" w:cs="仿宋_GB2312" w:hint="eastAsia"/>
          <w:kern w:val="1"/>
          <w:sz w:val="32"/>
          <w:szCs w:val="32"/>
          <w:u w:val="single"/>
          <w:lang w:val="en-US"/>
        </w:rPr>
        <w:t xml:space="preserve">  </w:t>
      </w:r>
      <w:r>
        <w:rPr>
          <w:rFonts w:eastAsia="仿宋_GB2312" w:cs="仿宋_GB2312" w:hint="eastAsia"/>
          <w:kern w:val="1"/>
          <w:sz w:val="32"/>
          <w:szCs w:val="32"/>
        </w:rPr>
        <w:t>分至</w:t>
      </w:r>
      <w:r>
        <w:rPr>
          <w:rFonts w:eastAsia="仿宋_GB2312" w:cs="仿宋_GB2312" w:hint="eastAsia"/>
          <w:kern w:val="1"/>
          <w:sz w:val="32"/>
          <w:szCs w:val="32"/>
          <w:u w:val="single"/>
          <w:lang w:val="en-US"/>
        </w:rPr>
        <w:t xml:space="preserve">  </w:t>
      </w:r>
      <w:r>
        <w:rPr>
          <w:rFonts w:eastAsia="仿宋_GB2312" w:cs="仿宋_GB2312" w:hint="eastAsia"/>
          <w:kern w:val="1"/>
          <w:sz w:val="32"/>
          <w:szCs w:val="32"/>
        </w:rPr>
        <w:t>年</w:t>
      </w:r>
      <w:r>
        <w:rPr>
          <w:rFonts w:eastAsia="仿宋_GB2312" w:cs="仿宋_GB2312" w:hint="eastAsia"/>
          <w:kern w:val="1"/>
          <w:sz w:val="32"/>
          <w:szCs w:val="32"/>
          <w:u w:val="single"/>
          <w:lang w:val="en-US"/>
        </w:rPr>
        <w:t xml:space="preserve">  </w:t>
      </w:r>
      <w:r>
        <w:rPr>
          <w:rFonts w:eastAsia="仿宋_GB2312" w:cs="仿宋_GB2312" w:hint="eastAsia"/>
          <w:kern w:val="1"/>
          <w:sz w:val="32"/>
          <w:szCs w:val="32"/>
        </w:rPr>
        <w:t>月</w:t>
      </w:r>
      <w:r>
        <w:rPr>
          <w:rFonts w:eastAsia="仿宋_GB2312" w:cs="仿宋_GB2312" w:hint="eastAsia"/>
          <w:kern w:val="1"/>
          <w:sz w:val="32"/>
          <w:szCs w:val="32"/>
          <w:u w:val="single"/>
          <w:lang w:val="en-US"/>
        </w:rPr>
        <w:t xml:space="preserve">  </w:t>
      </w:r>
      <w:r>
        <w:rPr>
          <w:rFonts w:eastAsia="仿宋_GB2312" w:cs="仿宋_GB2312" w:hint="eastAsia"/>
          <w:kern w:val="1"/>
          <w:sz w:val="32"/>
          <w:szCs w:val="32"/>
        </w:rPr>
        <w:t>日</w:t>
      </w:r>
      <w:r>
        <w:rPr>
          <w:rFonts w:eastAsia="仿宋_GB2312" w:cs="仿宋_GB2312" w:hint="eastAsia"/>
          <w:kern w:val="1"/>
          <w:sz w:val="32"/>
          <w:szCs w:val="32"/>
          <w:u w:val="single"/>
          <w:lang w:val="en-US"/>
        </w:rPr>
        <w:t xml:space="preserve">  </w:t>
      </w:r>
      <w:r>
        <w:rPr>
          <w:rFonts w:eastAsia="仿宋_GB2312" w:cs="仿宋_GB2312" w:hint="eastAsia"/>
          <w:kern w:val="1"/>
          <w:sz w:val="32"/>
          <w:szCs w:val="32"/>
        </w:rPr>
        <w:t>时</w:t>
      </w:r>
      <w:r>
        <w:rPr>
          <w:rFonts w:eastAsia="仿宋_GB2312" w:cs="仿宋_GB2312" w:hint="eastAsia"/>
          <w:kern w:val="1"/>
          <w:sz w:val="32"/>
          <w:szCs w:val="32"/>
          <w:u w:val="single"/>
          <w:lang w:val="en-US"/>
        </w:rPr>
        <w:t xml:space="preserve"> </w:t>
      </w:r>
      <w:r>
        <w:rPr>
          <w:rFonts w:eastAsia="仿宋_GB2312" w:cs="仿宋_GB2312" w:hint="eastAsia"/>
          <w:kern w:val="1"/>
          <w:sz w:val="32"/>
          <w:szCs w:val="32"/>
        </w:rPr>
        <w:t>分。</w:t>
      </w:r>
    </w:p>
    <w:p w:rsidR="0052569A" w:rsidRDefault="00DA3D19">
      <w:pPr>
        <w:pStyle w:val="a4"/>
        <w:spacing w:line="578" w:lineRule="exact"/>
        <w:ind w:left="1280" w:hangingChars="400" w:hanging="1280"/>
        <w:rPr>
          <w:rFonts w:eastAsia="华文仿宋" w:cs="华文仿宋"/>
          <w:sz w:val="32"/>
          <w:szCs w:val="32"/>
        </w:rPr>
      </w:pPr>
      <w:r>
        <w:rPr>
          <w:rFonts w:eastAsia="仿宋_GB2312" w:cs="仿宋_GB2312" w:hint="eastAsia"/>
          <w:kern w:val="1"/>
          <w:sz w:val="32"/>
          <w:szCs w:val="32"/>
          <w:lang w:val="en-US"/>
        </w:rPr>
        <w:t>2.</w:t>
      </w:r>
      <w:r>
        <w:rPr>
          <w:rFonts w:eastAsia="仿宋_GB2312" w:cs="仿宋_GB2312" w:hint="eastAsia"/>
          <w:kern w:val="1"/>
          <w:sz w:val="32"/>
          <w:szCs w:val="32"/>
          <w:lang w:val="en-US"/>
        </w:rPr>
        <w:t>地点、方式：</w:t>
      </w:r>
      <w:r>
        <w:rPr>
          <w:rFonts w:eastAsia="仿宋_GB2312" w:cs="仿宋_GB2312" w:hint="eastAsia"/>
          <w:kern w:val="1"/>
          <w:sz w:val="32"/>
          <w:szCs w:val="32"/>
          <w:u w:val="single"/>
          <w:lang w:val="en-US"/>
        </w:rPr>
        <w:t xml:space="preserve"> </w:t>
      </w:r>
      <w:r>
        <w:rPr>
          <w:rFonts w:eastAsia="仿宋_GB2312" w:cs="仿宋_GB2312" w:hint="eastAsia"/>
          <w:kern w:val="1"/>
          <w:sz w:val="32"/>
          <w:szCs w:val="32"/>
          <w:u w:val="single"/>
          <w:lang w:val="en-US"/>
        </w:rPr>
        <w:t>由招标人填写</w:t>
      </w:r>
      <w:r>
        <w:rPr>
          <w:rFonts w:eastAsia="仿宋_GB2312" w:cs="仿宋_GB2312" w:hint="eastAsia"/>
          <w:kern w:val="1"/>
          <w:sz w:val="32"/>
          <w:szCs w:val="32"/>
          <w:u w:val="single"/>
          <w:lang w:val="en-US"/>
        </w:rPr>
        <w:t xml:space="preserve">                </w:t>
      </w:r>
      <w:r>
        <w:rPr>
          <w:rFonts w:eastAsia="仿宋_GB2312" w:cs="仿宋_GB2312" w:hint="eastAsia"/>
          <w:kern w:val="1"/>
          <w:sz w:val="32"/>
          <w:szCs w:val="32"/>
        </w:rPr>
        <w:t>。</w:t>
      </w:r>
    </w:p>
    <w:p w:rsidR="0052569A" w:rsidRDefault="00DA3D19">
      <w:pPr>
        <w:pStyle w:val="a3"/>
        <w:spacing w:line="578" w:lineRule="exact"/>
        <w:ind w:firstLineChars="200" w:firstLine="640"/>
        <w:rPr>
          <w:rFonts w:ascii="宋体" w:eastAsia="楷体_GB2312" w:hAnsi="宋体" w:cs="楷体_GB2312"/>
          <w:sz w:val="32"/>
          <w:szCs w:val="32"/>
        </w:rPr>
      </w:pPr>
      <w:r>
        <w:rPr>
          <w:rFonts w:ascii="宋体" w:eastAsia="楷体_GB2312" w:hAnsi="宋体" w:cs="楷体_GB2312" w:hint="eastAsia"/>
          <w:kern w:val="2"/>
          <w:sz w:val="32"/>
          <w:szCs w:val="32"/>
        </w:rPr>
        <w:t>（二）</w:t>
      </w:r>
      <w:r>
        <w:rPr>
          <w:rFonts w:ascii="宋体" w:eastAsia="楷体_GB2312" w:hAnsi="宋体" w:cs="楷体_GB2312" w:hint="eastAsia"/>
          <w:kern w:val="2"/>
          <w:sz w:val="32"/>
          <w:szCs w:val="32"/>
          <w:lang w:eastAsia="zh-Hans"/>
        </w:rPr>
        <w:t>投标</w:t>
      </w:r>
      <w:r>
        <w:rPr>
          <w:rFonts w:ascii="宋体" w:eastAsia="楷体_GB2312" w:hAnsi="宋体" w:cs="楷体_GB2312" w:hint="eastAsia"/>
          <w:kern w:val="2"/>
          <w:sz w:val="32"/>
          <w:szCs w:val="32"/>
        </w:rPr>
        <w:t>文件的提交</w:t>
      </w:r>
    </w:p>
    <w:p w:rsidR="0052569A" w:rsidRDefault="00DA3D19">
      <w:pPr>
        <w:pStyle w:val="a4"/>
        <w:spacing w:line="578" w:lineRule="exact"/>
        <w:ind w:firstLineChars="200" w:firstLine="640"/>
        <w:rPr>
          <w:rFonts w:eastAsia="华文仿宋" w:cs="华文仿宋"/>
          <w:sz w:val="32"/>
          <w:szCs w:val="32"/>
        </w:rPr>
      </w:pPr>
      <w:r>
        <w:rPr>
          <w:rFonts w:eastAsia="仿宋_GB2312" w:cs="仿宋_GB2312" w:hint="eastAsia"/>
          <w:kern w:val="1"/>
          <w:sz w:val="32"/>
          <w:szCs w:val="32"/>
          <w:lang w:val="en-US"/>
        </w:rPr>
        <w:t>1.</w:t>
      </w:r>
      <w:r>
        <w:rPr>
          <w:rFonts w:eastAsia="仿宋_GB2312" w:cs="仿宋_GB2312" w:hint="eastAsia"/>
          <w:kern w:val="1"/>
          <w:sz w:val="32"/>
          <w:szCs w:val="32"/>
        </w:rPr>
        <w:t>时间：</w:t>
      </w:r>
      <w:r>
        <w:rPr>
          <w:rFonts w:eastAsia="仿宋_GB2312" w:cs="仿宋_GB2312" w:hint="eastAsia"/>
          <w:kern w:val="1"/>
          <w:sz w:val="32"/>
          <w:szCs w:val="32"/>
          <w:u w:val="single"/>
          <w:lang w:val="en-US"/>
        </w:rPr>
        <w:t xml:space="preserve">  </w:t>
      </w:r>
      <w:r>
        <w:rPr>
          <w:rFonts w:eastAsia="仿宋_GB2312" w:cs="仿宋_GB2312" w:hint="eastAsia"/>
          <w:kern w:val="1"/>
          <w:sz w:val="32"/>
          <w:szCs w:val="32"/>
        </w:rPr>
        <w:t>年</w:t>
      </w:r>
      <w:r>
        <w:rPr>
          <w:rFonts w:eastAsia="仿宋_GB2312" w:cs="仿宋_GB2312" w:hint="eastAsia"/>
          <w:kern w:val="1"/>
          <w:sz w:val="32"/>
          <w:szCs w:val="32"/>
          <w:u w:val="single"/>
          <w:lang w:val="en-US"/>
        </w:rPr>
        <w:t xml:space="preserve">  </w:t>
      </w:r>
      <w:r>
        <w:rPr>
          <w:rFonts w:eastAsia="仿宋_GB2312" w:cs="仿宋_GB2312" w:hint="eastAsia"/>
          <w:kern w:val="1"/>
          <w:sz w:val="32"/>
          <w:szCs w:val="32"/>
        </w:rPr>
        <w:t>月</w:t>
      </w:r>
      <w:r>
        <w:rPr>
          <w:rFonts w:eastAsia="仿宋_GB2312" w:cs="仿宋_GB2312" w:hint="eastAsia"/>
          <w:kern w:val="1"/>
          <w:sz w:val="32"/>
          <w:szCs w:val="32"/>
          <w:u w:val="single"/>
          <w:lang w:val="en-US"/>
        </w:rPr>
        <w:t xml:space="preserve">  </w:t>
      </w:r>
      <w:r>
        <w:rPr>
          <w:rFonts w:eastAsia="仿宋_GB2312" w:cs="仿宋_GB2312" w:hint="eastAsia"/>
          <w:kern w:val="1"/>
          <w:sz w:val="32"/>
          <w:szCs w:val="32"/>
        </w:rPr>
        <w:t>日</w:t>
      </w:r>
      <w:r>
        <w:rPr>
          <w:rFonts w:eastAsia="仿宋_GB2312" w:cs="仿宋_GB2312" w:hint="eastAsia"/>
          <w:kern w:val="1"/>
          <w:sz w:val="32"/>
          <w:szCs w:val="32"/>
          <w:u w:val="single"/>
          <w:lang w:val="en-US"/>
        </w:rPr>
        <w:t xml:space="preserve">  </w:t>
      </w:r>
      <w:r>
        <w:rPr>
          <w:rFonts w:eastAsia="仿宋_GB2312" w:cs="仿宋_GB2312" w:hint="eastAsia"/>
          <w:kern w:val="1"/>
          <w:sz w:val="32"/>
          <w:szCs w:val="32"/>
        </w:rPr>
        <w:t>时</w:t>
      </w:r>
      <w:r>
        <w:rPr>
          <w:rFonts w:eastAsia="仿宋_GB2312" w:cs="仿宋_GB2312" w:hint="eastAsia"/>
          <w:kern w:val="1"/>
          <w:sz w:val="32"/>
          <w:szCs w:val="32"/>
          <w:u w:val="single"/>
          <w:lang w:val="en-US"/>
        </w:rPr>
        <w:t xml:space="preserve">  </w:t>
      </w:r>
      <w:r>
        <w:rPr>
          <w:rFonts w:eastAsia="仿宋_GB2312" w:cs="仿宋_GB2312" w:hint="eastAsia"/>
          <w:kern w:val="1"/>
          <w:sz w:val="32"/>
          <w:szCs w:val="32"/>
        </w:rPr>
        <w:t>分至</w:t>
      </w:r>
      <w:r>
        <w:rPr>
          <w:rFonts w:eastAsia="仿宋_GB2312" w:cs="仿宋_GB2312" w:hint="eastAsia"/>
          <w:kern w:val="1"/>
          <w:sz w:val="32"/>
          <w:szCs w:val="32"/>
          <w:u w:val="single"/>
          <w:lang w:val="en-US"/>
        </w:rPr>
        <w:t xml:space="preserve">  </w:t>
      </w:r>
      <w:r>
        <w:rPr>
          <w:rFonts w:eastAsia="仿宋_GB2312" w:cs="仿宋_GB2312" w:hint="eastAsia"/>
          <w:kern w:val="1"/>
          <w:sz w:val="32"/>
          <w:szCs w:val="32"/>
        </w:rPr>
        <w:t>年</w:t>
      </w:r>
      <w:r>
        <w:rPr>
          <w:rFonts w:eastAsia="仿宋_GB2312" w:cs="仿宋_GB2312" w:hint="eastAsia"/>
          <w:kern w:val="1"/>
          <w:sz w:val="32"/>
          <w:szCs w:val="32"/>
          <w:u w:val="single"/>
          <w:lang w:val="en-US"/>
        </w:rPr>
        <w:t xml:space="preserve">  </w:t>
      </w:r>
      <w:r>
        <w:rPr>
          <w:rFonts w:eastAsia="仿宋_GB2312" w:cs="仿宋_GB2312" w:hint="eastAsia"/>
          <w:kern w:val="1"/>
          <w:sz w:val="32"/>
          <w:szCs w:val="32"/>
        </w:rPr>
        <w:t>月</w:t>
      </w:r>
      <w:r>
        <w:rPr>
          <w:rFonts w:eastAsia="仿宋_GB2312" w:cs="仿宋_GB2312" w:hint="eastAsia"/>
          <w:kern w:val="1"/>
          <w:sz w:val="32"/>
          <w:szCs w:val="32"/>
          <w:u w:val="single"/>
          <w:lang w:val="en-US"/>
        </w:rPr>
        <w:t xml:space="preserve">  </w:t>
      </w:r>
      <w:r>
        <w:rPr>
          <w:rFonts w:eastAsia="仿宋_GB2312" w:cs="仿宋_GB2312" w:hint="eastAsia"/>
          <w:kern w:val="1"/>
          <w:sz w:val="32"/>
          <w:szCs w:val="32"/>
        </w:rPr>
        <w:t>日</w:t>
      </w:r>
      <w:r>
        <w:rPr>
          <w:rFonts w:eastAsia="仿宋_GB2312" w:cs="仿宋_GB2312" w:hint="eastAsia"/>
          <w:kern w:val="1"/>
          <w:sz w:val="32"/>
          <w:szCs w:val="32"/>
          <w:u w:val="single"/>
          <w:lang w:val="en-US"/>
        </w:rPr>
        <w:t xml:space="preserve">  </w:t>
      </w:r>
      <w:r>
        <w:rPr>
          <w:rFonts w:eastAsia="仿宋_GB2312" w:cs="仿宋_GB2312" w:hint="eastAsia"/>
          <w:kern w:val="1"/>
          <w:sz w:val="32"/>
          <w:szCs w:val="32"/>
        </w:rPr>
        <w:t>时</w:t>
      </w:r>
      <w:r>
        <w:rPr>
          <w:rFonts w:eastAsia="仿宋_GB2312" w:cs="仿宋_GB2312" w:hint="eastAsia"/>
          <w:kern w:val="1"/>
          <w:sz w:val="32"/>
          <w:szCs w:val="32"/>
          <w:u w:val="single"/>
          <w:lang w:val="en-US"/>
        </w:rPr>
        <w:t xml:space="preserve"> </w:t>
      </w:r>
      <w:r>
        <w:rPr>
          <w:rFonts w:eastAsia="仿宋_GB2312" w:cs="仿宋_GB2312" w:hint="eastAsia"/>
          <w:kern w:val="1"/>
          <w:sz w:val="32"/>
          <w:szCs w:val="32"/>
        </w:rPr>
        <w:t>分</w:t>
      </w:r>
      <w:r>
        <w:rPr>
          <w:rFonts w:eastAsia="华文楷体" w:cs="华文楷体" w:hint="eastAsia"/>
          <w:sz w:val="32"/>
          <w:szCs w:val="32"/>
        </w:rPr>
        <w:t>（</w:t>
      </w:r>
      <w:r>
        <w:rPr>
          <w:rFonts w:eastAsia="华文楷体" w:cs="华文楷体" w:hint="eastAsia"/>
          <w:sz w:val="32"/>
          <w:szCs w:val="32"/>
          <w:lang w:val="en-US"/>
        </w:rPr>
        <w:t>注：自招标文件发布之日起至投标人提交投标文件截止之日，时间不得少于</w:t>
      </w:r>
      <w:r>
        <w:rPr>
          <w:rFonts w:eastAsia="华文楷体" w:cs="华文楷体" w:hint="eastAsia"/>
          <w:sz w:val="32"/>
          <w:szCs w:val="32"/>
          <w:lang w:val="en-US"/>
        </w:rPr>
        <w:t>20</w:t>
      </w:r>
      <w:r>
        <w:rPr>
          <w:rFonts w:eastAsia="华文楷体" w:cs="华文楷体" w:hint="eastAsia"/>
          <w:sz w:val="32"/>
          <w:szCs w:val="32"/>
          <w:lang w:val="en-US"/>
        </w:rPr>
        <w:t>日</w:t>
      </w:r>
      <w:r>
        <w:rPr>
          <w:rFonts w:eastAsia="华文楷体" w:cs="华文楷体" w:hint="eastAsia"/>
          <w:sz w:val="32"/>
          <w:szCs w:val="32"/>
        </w:rPr>
        <w:t>）</w:t>
      </w:r>
      <w:r>
        <w:rPr>
          <w:rFonts w:eastAsia="仿宋_GB2312" w:cs="仿宋_GB2312" w:hint="eastAsia"/>
          <w:kern w:val="1"/>
          <w:sz w:val="32"/>
          <w:szCs w:val="32"/>
        </w:rPr>
        <w:t>。</w:t>
      </w:r>
    </w:p>
    <w:p w:rsidR="0052569A" w:rsidRDefault="00DA3D19">
      <w:pPr>
        <w:pStyle w:val="a4"/>
        <w:spacing w:line="578" w:lineRule="exact"/>
        <w:ind w:firstLineChars="200" w:firstLine="640"/>
        <w:rPr>
          <w:rFonts w:eastAsia="华文楷体" w:cs="华文楷体"/>
          <w:sz w:val="32"/>
          <w:szCs w:val="32"/>
        </w:rPr>
      </w:pPr>
      <w:r>
        <w:rPr>
          <w:rFonts w:eastAsia="仿宋_GB2312" w:cs="仿宋_GB2312" w:hint="eastAsia"/>
          <w:kern w:val="1"/>
          <w:sz w:val="32"/>
          <w:szCs w:val="32"/>
          <w:lang w:val="en-US"/>
        </w:rPr>
        <w:t>2.</w:t>
      </w:r>
      <w:r>
        <w:rPr>
          <w:rFonts w:eastAsia="仿宋_GB2312" w:cs="仿宋_GB2312" w:hint="eastAsia"/>
          <w:kern w:val="1"/>
          <w:sz w:val="32"/>
          <w:szCs w:val="32"/>
          <w:lang w:val="en-US"/>
        </w:rPr>
        <w:t>地点、方式：</w:t>
      </w:r>
      <w:r>
        <w:rPr>
          <w:rFonts w:eastAsia="仿宋_GB2312" w:cs="仿宋_GB2312" w:hint="eastAsia"/>
          <w:kern w:val="1"/>
          <w:sz w:val="32"/>
          <w:szCs w:val="32"/>
          <w:u w:val="single"/>
          <w:lang w:val="en-US"/>
        </w:rPr>
        <w:t xml:space="preserve"> </w:t>
      </w:r>
      <w:r>
        <w:rPr>
          <w:rFonts w:eastAsia="仿宋_GB2312" w:cs="仿宋_GB2312" w:hint="eastAsia"/>
          <w:kern w:val="1"/>
          <w:sz w:val="32"/>
          <w:szCs w:val="32"/>
          <w:u w:val="single"/>
          <w:lang w:val="en-US"/>
        </w:rPr>
        <w:t>由招标人填写</w:t>
      </w:r>
      <w:r>
        <w:rPr>
          <w:rFonts w:eastAsia="仿宋_GB2312" w:cs="仿宋_GB2312" w:hint="eastAsia"/>
          <w:kern w:val="1"/>
          <w:sz w:val="32"/>
          <w:szCs w:val="32"/>
          <w:u w:val="single"/>
          <w:lang w:val="en-US"/>
        </w:rPr>
        <w:t xml:space="preserve">                </w:t>
      </w:r>
      <w:r>
        <w:rPr>
          <w:rFonts w:eastAsia="仿宋_GB2312" w:cs="仿宋_GB2312" w:hint="eastAsia"/>
          <w:kern w:val="1"/>
          <w:sz w:val="32"/>
          <w:szCs w:val="32"/>
        </w:rPr>
        <w:t>。</w:t>
      </w:r>
    </w:p>
    <w:p w:rsidR="0052569A" w:rsidRDefault="00DA3D19">
      <w:pPr>
        <w:spacing w:line="578" w:lineRule="exact"/>
        <w:ind w:firstLineChars="200" w:firstLine="640"/>
        <w:rPr>
          <w:rFonts w:ascii="宋体" w:eastAsia="仿宋_GB2312" w:hAnsi="宋体" w:cs="仿宋_GB2312"/>
          <w:sz w:val="32"/>
          <w:szCs w:val="32"/>
        </w:rPr>
      </w:pPr>
      <w:r>
        <w:rPr>
          <w:rFonts w:ascii="宋体" w:eastAsia="楷体_GB2312" w:hAnsi="宋体" w:cs="楷体_GB2312" w:hint="eastAsia"/>
          <w:sz w:val="32"/>
          <w:szCs w:val="32"/>
          <w:lang w:eastAsia="zh-Hans"/>
        </w:rPr>
        <w:t>（</w:t>
      </w:r>
      <w:r>
        <w:rPr>
          <w:rFonts w:ascii="宋体" w:eastAsia="楷体_GB2312" w:hAnsi="宋体" w:cs="楷体_GB2312" w:hint="eastAsia"/>
          <w:sz w:val="32"/>
          <w:szCs w:val="32"/>
        </w:rPr>
        <w:t>三</w:t>
      </w:r>
      <w:r>
        <w:rPr>
          <w:rFonts w:ascii="宋体" w:eastAsia="楷体_GB2312" w:hAnsi="宋体" w:cs="楷体_GB2312" w:hint="eastAsia"/>
          <w:sz w:val="32"/>
          <w:szCs w:val="32"/>
          <w:lang w:eastAsia="zh-Hans"/>
        </w:rPr>
        <w:t>）</w:t>
      </w:r>
      <w:r>
        <w:rPr>
          <w:rFonts w:ascii="宋体" w:eastAsia="仿宋_GB2312" w:hAnsi="宋体" w:cs="仿宋_GB2312" w:hint="eastAsia"/>
          <w:sz w:val="32"/>
          <w:szCs w:val="32"/>
        </w:rPr>
        <w:t>投标人须自行承担其编制投标文件与递交投标文件所涉及的一切费用。</w:t>
      </w:r>
    </w:p>
    <w:p w:rsidR="0052569A" w:rsidRDefault="00DA3D19">
      <w:pPr>
        <w:spacing w:line="578" w:lineRule="exact"/>
        <w:ind w:firstLineChars="200" w:firstLine="640"/>
        <w:rPr>
          <w:rFonts w:ascii="宋体" w:eastAsia="仿宋_GB2312" w:hAnsi="宋体" w:cs="仿宋_GB2312"/>
          <w:sz w:val="32"/>
          <w:szCs w:val="32"/>
        </w:rPr>
      </w:pPr>
      <w:r>
        <w:rPr>
          <w:rFonts w:ascii="宋体" w:eastAsia="楷体_GB2312" w:hAnsi="宋体" w:cs="楷体_GB2312" w:hint="eastAsia"/>
          <w:sz w:val="32"/>
          <w:szCs w:val="32"/>
        </w:rPr>
        <w:t>（四）</w:t>
      </w:r>
      <w:r>
        <w:rPr>
          <w:rFonts w:ascii="宋体" w:eastAsia="仿宋_GB2312" w:hAnsi="宋体" w:cs="仿宋_GB2312" w:hint="eastAsia"/>
          <w:sz w:val="32"/>
          <w:szCs w:val="32"/>
          <w:lang w:eastAsia="zh-Hans"/>
        </w:rPr>
        <w:t>投标人</w:t>
      </w:r>
      <w:r>
        <w:rPr>
          <w:rFonts w:ascii="宋体" w:eastAsia="仿宋_GB2312" w:hAnsi="宋体" w:cs="仿宋_GB2312" w:hint="eastAsia"/>
          <w:sz w:val="32"/>
          <w:szCs w:val="32"/>
        </w:rPr>
        <w:t>须自行</w:t>
      </w:r>
      <w:r>
        <w:rPr>
          <w:rFonts w:ascii="宋体" w:eastAsia="仿宋_GB2312" w:hAnsi="宋体" w:cs="仿宋_GB2312" w:hint="eastAsia"/>
          <w:sz w:val="32"/>
          <w:szCs w:val="32"/>
          <w:lang w:eastAsia="zh-Hans"/>
        </w:rPr>
        <w:t>承担踏勘现场所发生的自身费用</w:t>
      </w:r>
      <w:r>
        <w:rPr>
          <w:rFonts w:ascii="宋体" w:eastAsia="仿宋_GB2312" w:hAnsi="宋体" w:cs="仿宋_GB2312" w:hint="eastAsia"/>
          <w:sz w:val="32"/>
          <w:szCs w:val="32"/>
        </w:rPr>
        <w:t>。</w:t>
      </w:r>
    </w:p>
    <w:p w:rsidR="0052569A" w:rsidRDefault="00DA3D19">
      <w:pPr>
        <w:pStyle w:val="a3"/>
        <w:spacing w:line="578" w:lineRule="exact"/>
        <w:ind w:firstLineChars="200" w:firstLine="640"/>
        <w:jc w:val="left"/>
        <w:rPr>
          <w:rFonts w:ascii="宋体" w:hAnsi="宋体"/>
          <w:sz w:val="32"/>
          <w:szCs w:val="32"/>
        </w:rPr>
      </w:pPr>
      <w:r>
        <w:rPr>
          <w:rFonts w:ascii="宋体" w:eastAsia="楷体_GB2312" w:hAnsi="宋体" w:cs="楷体_GB2312" w:hint="eastAsia"/>
          <w:kern w:val="2"/>
          <w:sz w:val="32"/>
          <w:szCs w:val="32"/>
        </w:rPr>
        <w:t>（五）</w:t>
      </w:r>
      <w:r>
        <w:rPr>
          <w:rFonts w:ascii="宋体" w:eastAsia="仿宋_GB2312" w:hAnsi="宋体" w:cs="仿宋_GB2312" w:hint="eastAsia"/>
          <w:kern w:val="2"/>
          <w:sz w:val="32"/>
          <w:szCs w:val="32"/>
        </w:rPr>
        <w:t>本次招标的</w:t>
      </w:r>
      <w:r>
        <w:rPr>
          <w:rFonts w:ascii="宋体" w:eastAsia="仿宋_GB2312" w:hAnsi="宋体" w:cs="仿宋_GB2312" w:hint="eastAsia"/>
          <w:kern w:val="2"/>
          <w:sz w:val="32"/>
          <w:szCs w:val="32"/>
          <w:lang w:eastAsia="zh-Hans"/>
        </w:rPr>
        <w:t>交易服务费</w:t>
      </w:r>
      <w:r>
        <w:rPr>
          <w:rFonts w:ascii="宋体" w:eastAsia="仿宋_GB2312" w:hAnsi="宋体" w:cs="仿宋_GB2312"/>
          <w:kern w:val="2"/>
          <w:sz w:val="32"/>
          <w:szCs w:val="32"/>
          <w:lang w:eastAsia="zh-Hans"/>
        </w:rPr>
        <w:t>、</w:t>
      </w:r>
      <w:r>
        <w:rPr>
          <w:rFonts w:ascii="宋体" w:eastAsia="仿宋_GB2312" w:hAnsi="宋体" w:cs="仿宋_GB2312" w:hint="eastAsia"/>
          <w:kern w:val="2"/>
          <w:sz w:val="32"/>
          <w:szCs w:val="32"/>
        </w:rPr>
        <w:t>专家评审费</w:t>
      </w:r>
      <w:r>
        <w:rPr>
          <w:rFonts w:ascii="宋体" w:eastAsia="仿宋_GB2312" w:hAnsi="宋体" w:cs="仿宋_GB2312"/>
          <w:kern w:val="2"/>
          <w:sz w:val="32"/>
          <w:szCs w:val="32"/>
        </w:rPr>
        <w:t>、</w:t>
      </w:r>
      <w:r>
        <w:rPr>
          <w:rFonts w:ascii="宋体" w:eastAsia="仿宋_GB2312" w:hAnsi="宋体" w:cs="仿宋_GB2312" w:hint="eastAsia"/>
          <w:kern w:val="2"/>
          <w:sz w:val="32"/>
          <w:szCs w:val="32"/>
          <w:u w:val="single"/>
        </w:rPr>
        <w:t xml:space="preserve">   </w:t>
      </w:r>
      <w:r>
        <w:rPr>
          <w:rFonts w:ascii="宋体" w:eastAsia="仿宋_GB2312" w:hAnsi="宋体" w:cs="仿宋_GB2312"/>
          <w:kern w:val="2"/>
          <w:sz w:val="32"/>
          <w:szCs w:val="32"/>
          <w:u w:val="single"/>
        </w:rPr>
        <w:t xml:space="preserve">       </w:t>
      </w:r>
      <w:r>
        <w:rPr>
          <w:rFonts w:ascii="宋体" w:eastAsia="仿宋_GB2312" w:hAnsi="宋体" w:cs="仿宋_GB2312" w:hint="eastAsia"/>
          <w:kern w:val="2"/>
          <w:sz w:val="32"/>
          <w:szCs w:val="32"/>
        </w:rPr>
        <w:t>等</w:t>
      </w:r>
      <w:r>
        <w:rPr>
          <w:rFonts w:ascii="宋体" w:eastAsia="仿宋_GB2312" w:hAnsi="宋体" w:cs="仿宋_GB2312" w:hint="eastAsia"/>
          <w:kern w:val="2"/>
          <w:sz w:val="32"/>
          <w:szCs w:val="32"/>
        </w:rPr>
        <w:lastRenderedPageBreak/>
        <w:t>相关费用由</w:t>
      </w:r>
      <w:r>
        <w:rPr>
          <w:rFonts w:ascii="宋体" w:eastAsia="仿宋_GB2312" w:hAnsi="宋体" w:cs="仿宋_GB2312" w:hint="eastAsia"/>
          <w:kern w:val="2"/>
          <w:sz w:val="32"/>
          <w:szCs w:val="32"/>
          <w:u w:val="single"/>
        </w:rPr>
        <w:t xml:space="preserve">     </w:t>
      </w:r>
      <w:r>
        <w:rPr>
          <w:rFonts w:ascii="宋体" w:eastAsia="仿宋_GB2312" w:hAnsi="宋体" w:cs="仿宋_GB2312" w:hint="eastAsia"/>
          <w:kern w:val="2"/>
          <w:sz w:val="32"/>
          <w:szCs w:val="32"/>
        </w:rPr>
        <w:t>承担。</w:t>
      </w:r>
    </w:p>
    <w:p w:rsidR="0052569A" w:rsidRDefault="00DA3D19">
      <w:pPr>
        <w:pStyle w:val="a3"/>
        <w:spacing w:line="578" w:lineRule="exact"/>
        <w:ind w:firstLineChars="200" w:firstLine="640"/>
        <w:rPr>
          <w:rFonts w:ascii="宋体" w:eastAsia="仿宋_GB2312" w:hAnsi="宋体" w:cs="仿宋_GB2312"/>
          <w:kern w:val="2"/>
          <w:sz w:val="32"/>
          <w:szCs w:val="32"/>
          <w:lang w:eastAsia="zh-Hans"/>
        </w:rPr>
      </w:pPr>
      <w:r>
        <w:rPr>
          <w:rFonts w:ascii="宋体" w:eastAsia="楷体_GB2312" w:hAnsi="宋体" w:cs="楷体_GB2312" w:hint="eastAsia"/>
          <w:kern w:val="2"/>
          <w:sz w:val="32"/>
          <w:szCs w:val="32"/>
          <w:lang w:eastAsia="zh-Hans"/>
        </w:rPr>
        <w:t>（</w:t>
      </w:r>
      <w:r>
        <w:rPr>
          <w:rFonts w:ascii="宋体" w:eastAsia="楷体_GB2312" w:hAnsi="宋体" w:cs="楷体_GB2312" w:hint="eastAsia"/>
          <w:kern w:val="2"/>
          <w:sz w:val="32"/>
          <w:szCs w:val="32"/>
        </w:rPr>
        <w:t>六</w:t>
      </w:r>
      <w:r>
        <w:rPr>
          <w:rFonts w:ascii="宋体" w:eastAsia="楷体_GB2312" w:hAnsi="宋体" w:cs="楷体_GB2312" w:hint="eastAsia"/>
          <w:kern w:val="2"/>
          <w:sz w:val="32"/>
          <w:szCs w:val="32"/>
          <w:lang w:eastAsia="zh-Hans"/>
        </w:rPr>
        <w:t>）</w:t>
      </w:r>
      <w:r>
        <w:rPr>
          <w:rFonts w:ascii="宋体" w:eastAsia="仿宋_GB2312" w:hAnsi="宋体" w:cs="仿宋_GB2312" w:hint="eastAsia"/>
          <w:kern w:val="2"/>
          <w:sz w:val="32"/>
          <w:szCs w:val="32"/>
          <w:lang w:eastAsia="zh-Hans"/>
        </w:rPr>
        <w:t>本公告所涉及的时间一律为北京时间</w:t>
      </w:r>
      <w:r>
        <w:rPr>
          <w:rFonts w:ascii="宋体" w:eastAsia="仿宋_GB2312" w:hAnsi="宋体" w:cs="仿宋_GB2312" w:hint="eastAsia"/>
          <w:kern w:val="2"/>
          <w:sz w:val="32"/>
          <w:szCs w:val="32"/>
        </w:rPr>
        <w:t>。</w:t>
      </w:r>
    </w:p>
    <w:p w:rsidR="0052569A" w:rsidRDefault="00DA3D19">
      <w:pPr>
        <w:pStyle w:val="a3"/>
        <w:spacing w:line="578" w:lineRule="exact"/>
        <w:ind w:firstLineChars="200" w:firstLine="640"/>
        <w:rPr>
          <w:rFonts w:ascii="宋体" w:eastAsia="仿宋_GB2312" w:hAnsi="宋体" w:cs="仿宋_GB2312"/>
          <w:kern w:val="2"/>
          <w:sz w:val="32"/>
          <w:szCs w:val="32"/>
          <w:lang w:eastAsia="zh-Hans"/>
        </w:rPr>
      </w:pPr>
      <w:r>
        <w:rPr>
          <w:rFonts w:ascii="宋体" w:eastAsia="楷体_GB2312" w:hAnsi="宋体" w:cs="楷体_GB2312" w:hint="eastAsia"/>
          <w:kern w:val="2"/>
          <w:sz w:val="32"/>
          <w:szCs w:val="32"/>
          <w:lang w:eastAsia="zh-Hans"/>
        </w:rPr>
        <w:t>（</w:t>
      </w:r>
      <w:r>
        <w:rPr>
          <w:rFonts w:ascii="宋体" w:eastAsia="楷体_GB2312" w:hAnsi="宋体" w:cs="楷体_GB2312" w:hint="eastAsia"/>
          <w:kern w:val="2"/>
          <w:sz w:val="32"/>
          <w:szCs w:val="32"/>
        </w:rPr>
        <w:t>七）</w:t>
      </w:r>
      <w:r>
        <w:rPr>
          <w:rFonts w:ascii="宋体" w:eastAsia="仿宋_GB2312" w:hAnsi="宋体" w:cs="仿宋_GB2312" w:hint="eastAsia"/>
          <w:kern w:val="2"/>
          <w:sz w:val="32"/>
          <w:szCs w:val="32"/>
          <w:lang w:eastAsia="zh-Hans"/>
        </w:rPr>
        <w:t>其他：</w:t>
      </w:r>
      <w:r>
        <w:rPr>
          <w:rFonts w:ascii="宋体" w:eastAsia="仿宋_GB2312" w:hAnsi="宋体" w:cs="仿宋_GB2312" w:hint="eastAsia"/>
          <w:kern w:val="2"/>
          <w:sz w:val="32"/>
          <w:szCs w:val="32"/>
          <w:u w:val="single"/>
        </w:rPr>
        <w:t xml:space="preserve">                                    </w:t>
      </w:r>
      <w:r>
        <w:rPr>
          <w:rFonts w:ascii="宋体" w:eastAsia="仿宋_GB2312" w:hAnsi="宋体" w:cs="仿宋_GB2312" w:hint="eastAsia"/>
          <w:kern w:val="2"/>
          <w:sz w:val="32"/>
          <w:szCs w:val="32"/>
          <w:lang w:eastAsia="zh-Hans"/>
        </w:rPr>
        <w:t>。</w:t>
      </w:r>
    </w:p>
    <w:p w:rsidR="0052569A" w:rsidRDefault="00DA3D19">
      <w:pPr>
        <w:pStyle w:val="a3"/>
        <w:spacing w:line="57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其他招标相关事宜详见招标人发布的招标文件。</w:t>
      </w:r>
    </w:p>
    <w:p w:rsidR="0052569A" w:rsidRDefault="0052569A">
      <w:pPr>
        <w:pStyle w:val="a4"/>
        <w:spacing w:line="560" w:lineRule="exact"/>
        <w:rPr>
          <w:sz w:val="32"/>
          <w:szCs w:val="32"/>
          <w:lang w:val="en-US" w:eastAsia="zh-Hans"/>
        </w:rPr>
      </w:pPr>
    </w:p>
    <w:p w:rsidR="0052569A" w:rsidRDefault="0052569A">
      <w:pPr>
        <w:pStyle w:val="a5"/>
        <w:rPr>
          <w:rFonts w:ascii="宋体" w:hAnsi="宋体"/>
          <w:lang w:eastAsia="zh-Hans"/>
        </w:rPr>
      </w:pPr>
    </w:p>
    <w:p w:rsidR="0052569A" w:rsidRDefault="00DA3D19">
      <w:pPr>
        <w:pStyle w:val="a3"/>
        <w:spacing w:line="560" w:lineRule="exact"/>
        <w:ind w:rightChars="400" w:right="840" w:firstLine="0"/>
        <w:jc w:val="right"/>
        <w:rPr>
          <w:rFonts w:ascii="宋体" w:eastAsia="仿宋_GB2312" w:hAnsi="宋体" w:cs="仿宋_GB2312"/>
          <w:kern w:val="2"/>
          <w:sz w:val="32"/>
          <w:szCs w:val="32"/>
          <w:lang w:eastAsia="zh-Hans"/>
        </w:rPr>
      </w:pPr>
      <w:r>
        <w:rPr>
          <w:rFonts w:ascii="宋体" w:eastAsia="仿宋_GB2312" w:hAnsi="宋体" w:cs="仿宋_GB2312" w:hint="eastAsia"/>
          <w:kern w:val="2"/>
          <w:sz w:val="32"/>
          <w:szCs w:val="32"/>
          <w:lang w:eastAsia="zh-Hans"/>
        </w:rPr>
        <w:t>招标人名称</w:t>
      </w:r>
      <w:r>
        <w:rPr>
          <w:rFonts w:ascii="宋体" w:eastAsia="仿宋_GB2312" w:hAnsi="宋体" w:cs="仿宋_GB2312" w:hint="eastAsia"/>
          <w:kern w:val="2"/>
          <w:sz w:val="32"/>
          <w:szCs w:val="32"/>
        </w:rPr>
        <w:t>（盖章</w:t>
      </w:r>
      <w:r>
        <w:rPr>
          <w:rFonts w:ascii="宋体" w:eastAsia="仿宋_GB2312" w:hAnsi="宋体" w:cs="仿宋_GB2312" w:hint="eastAsia"/>
          <w:kern w:val="2"/>
          <w:sz w:val="32"/>
          <w:szCs w:val="32"/>
          <w:lang w:eastAsia="zh-Hans"/>
        </w:rPr>
        <w:t>）</w:t>
      </w:r>
    </w:p>
    <w:p w:rsidR="0052569A" w:rsidRDefault="00DA3D19">
      <w:pPr>
        <w:pStyle w:val="a3"/>
        <w:spacing w:line="560" w:lineRule="exact"/>
        <w:ind w:rightChars="600" w:right="1260" w:firstLine="0"/>
        <w:jc w:val="right"/>
        <w:rPr>
          <w:rFonts w:ascii="宋体" w:eastAsia="仿宋_GB2312" w:hAnsi="宋体" w:cs="仿宋_GB2312"/>
          <w:kern w:val="2"/>
          <w:sz w:val="32"/>
          <w:szCs w:val="32"/>
          <w:lang w:eastAsia="zh-Hans"/>
        </w:rPr>
      </w:pPr>
      <w:r>
        <w:rPr>
          <w:rFonts w:ascii="宋体" w:eastAsia="仿宋_GB2312" w:hAnsi="宋体" w:cs="仿宋_GB2312" w:hint="eastAsia"/>
          <w:kern w:val="2"/>
          <w:sz w:val="32"/>
          <w:szCs w:val="32"/>
        </w:rPr>
        <w:t xml:space="preserve"> </w:t>
      </w:r>
      <w:r>
        <w:rPr>
          <w:rFonts w:ascii="宋体" w:eastAsia="仿宋_GB2312" w:hAnsi="宋体" w:cs="仿宋_GB2312" w:hint="eastAsia"/>
          <w:kern w:val="2"/>
          <w:sz w:val="32"/>
          <w:szCs w:val="32"/>
          <w:lang w:eastAsia="zh-Hans"/>
        </w:rPr>
        <w:t xml:space="preserve">   </w:t>
      </w:r>
      <w:r>
        <w:rPr>
          <w:rFonts w:ascii="宋体" w:eastAsia="仿宋_GB2312" w:hAnsi="宋体" w:cs="仿宋_GB2312" w:hint="eastAsia"/>
          <w:kern w:val="2"/>
          <w:sz w:val="32"/>
          <w:szCs w:val="32"/>
        </w:rPr>
        <w:t xml:space="preserve">  </w:t>
      </w:r>
      <w:r>
        <w:rPr>
          <w:rFonts w:ascii="宋体" w:eastAsia="仿宋_GB2312" w:hAnsi="宋体" w:cs="仿宋_GB2312" w:hint="eastAsia"/>
          <w:kern w:val="2"/>
          <w:sz w:val="32"/>
          <w:szCs w:val="32"/>
          <w:lang w:eastAsia="zh-Hans"/>
        </w:rPr>
        <w:t xml:space="preserve"> </w:t>
      </w:r>
      <w:r>
        <w:rPr>
          <w:rFonts w:ascii="宋体" w:eastAsia="仿宋_GB2312" w:hAnsi="宋体" w:cs="仿宋_GB2312" w:hint="eastAsia"/>
          <w:kern w:val="2"/>
          <w:sz w:val="32"/>
          <w:szCs w:val="32"/>
        </w:rPr>
        <w:t xml:space="preserve">  </w:t>
      </w:r>
      <w:r>
        <w:rPr>
          <w:rFonts w:ascii="宋体" w:eastAsia="仿宋_GB2312" w:hAnsi="宋体" w:cs="仿宋_GB2312" w:hint="eastAsia"/>
          <w:kern w:val="2"/>
          <w:sz w:val="32"/>
          <w:szCs w:val="32"/>
          <w:lang w:eastAsia="zh-Hans"/>
        </w:rPr>
        <w:t xml:space="preserve"> </w:t>
      </w:r>
      <w:r>
        <w:rPr>
          <w:rFonts w:ascii="宋体" w:eastAsia="仿宋_GB2312" w:hAnsi="宋体" w:cs="仿宋_GB2312" w:hint="eastAsia"/>
          <w:kern w:val="2"/>
          <w:sz w:val="32"/>
          <w:szCs w:val="32"/>
          <w:lang w:eastAsia="zh-Hans"/>
        </w:rPr>
        <w:t>年</w:t>
      </w:r>
      <w:r>
        <w:rPr>
          <w:rFonts w:ascii="宋体" w:eastAsia="仿宋_GB2312" w:hAnsi="宋体" w:cs="仿宋_GB2312" w:hint="eastAsia"/>
          <w:kern w:val="2"/>
          <w:sz w:val="32"/>
          <w:szCs w:val="32"/>
          <w:lang w:eastAsia="zh-Hans"/>
        </w:rPr>
        <w:t xml:space="preserve">  </w:t>
      </w:r>
      <w:r>
        <w:rPr>
          <w:rFonts w:ascii="宋体" w:eastAsia="仿宋_GB2312" w:hAnsi="宋体" w:cs="仿宋_GB2312" w:hint="eastAsia"/>
          <w:kern w:val="2"/>
          <w:sz w:val="32"/>
          <w:szCs w:val="32"/>
        </w:rPr>
        <w:t xml:space="preserve"> </w:t>
      </w:r>
      <w:r>
        <w:rPr>
          <w:rFonts w:ascii="宋体" w:eastAsia="仿宋_GB2312" w:hAnsi="宋体" w:cs="仿宋_GB2312" w:hint="eastAsia"/>
          <w:kern w:val="2"/>
          <w:sz w:val="32"/>
          <w:szCs w:val="32"/>
          <w:lang w:eastAsia="zh-Hans"/>
        </w:rPr>
        <w:t>月</w:t>
      </w:r>
      <w:r>
        <w:rPr>
          <w:rFonts w:ascii="宋体" w:eastAsia="仿宋_GB2312" w:hAnsi="宋体" w:cs="仿宋_GB2312" w:hint="eastAsia"/>
          <w:kern w:val="2"/>
          <w:sz w:val="32"/>
          <w:szCs w:val="32"/>
          <w:lang w:eastAsia="zh-Hans"/>
        </w:rPr>
        <w:t xml:space="preserve">   </w:t>
      </w:r>
      <w:r>
        <w:rPr>
          <w:rFonts w:ascii="宋体" w:eastAsia="仿宋_GB2312" w:hAnsi="宋体" w:cs="仿宋_GB2312" w:hint="eastAsia"/>
          <w:kern w:val="2"/>
          <w:sz w:val="32"/>
          <w:szCs w:val="32"/>
          <w:lang w:eastAsia="zh-Hans"/>
        </w:rPr>
        <w:t>日</w:t>
      </w:r>
    </w:p>
    <w:p w:rsidR="0052569A" w:rsidRDefault="0052569A">
      <w:pPr>
        <w:pStyle w:val="a4"/>
        <w:rPr>
          <w:lang w:eastAsia="zh-Hans"/>
        </w:rPr>
      </w:pPr>
    </w:p>
    <w:p w:rsidR="0052569A" w:rsidRDefault="0052569A">
      <w:pPr>
        <w:pStyle w:val="a4"/>
        <w:rPr>
          <w:rFonts w:eastAsia="仿宋_GB2312" w:cs="仿宋_GB2312"/>
          <w:szCs w:val="32"/>
          <w:lang w:eastAsia="zh-Hans"/>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62"/>
        <w:gridCol w:w="6824"/>
      </w:tblGrid>
      <w:tr w:rsidR="0052569A">
        <w:trPr>
          <w:trHeight w:val="547"/>
          <w:jc w:val="center"/>
        </w:trPr>
        <w:tc>
          <w:tcPr>
            <w:tcW w:w="2383" w:type="dxa"/>
            <w:vAlign w:val="center"/>
          </w:tcPr>
          <w:p w:rsidR="0052569A" w:rsidRDefault="00DA3D19">
            <w:pPr>
              <w:autoSpaceDE w:val="0"/>
              <w:autoSpaceDN w:val="0"/>
              <w:spacing w:before="139"/>
              <w:ind w:left="102" w:right="97"/>
              <w:jc w:val="center"/>
              <w:rPr>
                <w:rFonts w:ascii="宋体" w:eastAsia="仿宋_GB2312" w:hAnsi="宋体" w:cs="仿宋_GB2312"/>
                <w:bCs/>
                <w:sz w:val="32"/>
                <w:szCs w:val="32"/>
                <w:lang w:val="zh-CN" w:bidi="zh-CN"/>
              </w:rPr>
            </w:pPr>
            <w:r>
              <w:rPr>
                <w:rFonts w:ascii="宋体" w:eastAsia="仿宋_GB2312" w:hAnsi="宋体" w:cs="仿宋_GB2312" w:hint="eastAsia"/>
                <w:bCs/>
                <w:sz w:val="32"/>
                <w:szCs w:val="32"/>
                <w:lang w:val="zh-CN" w:bidi="zh-CN"/>
              </w:rPr>
              <w:t>招标人</w:t>
            </w:r>
          </w:p>
        </w:tc>
        <w:tc>
          <w:tcPr>
            <w:tcW w:w="6606" w:type="dxa"/>
            <w:vAlign w:val="center"/>
          </w:tcPr>
          <w:p w:rsidR="0052569A" w:rsidRDefault="0052569A">
            <w:pPr>
              <w:autoSpaceDE w:val="0"/>
              <w:autoSpaceDN w:val="0"/>
              <w:spacing w:before="139"/>
              <w:ind w:left="540" w:right="533"/>
              <w:jc w:val="center"/>
              <w:rPr>
                <w:rFonts w:ascii="宋体" w:eastAsia="仿宋_GB2312" w:hAnsi="宋体" w:cs="仿宋_GB2312"/>
                <w:sz w:val="32"/>
                <w:szCs w:val="32"/>
                <w:lang w:val="zh-CN" w:bidi="zh-CN"/>
              </w:rPr>
            </w:pPr>
          </w:p>
        </w:tc>
      </w:tr>
      <w:tr w:rsidR="0052569A">
        <w:trPr>
          <w:trHeight w:val="548"/>
          <w:jc w:val="center"/>
        </w:trPr>
        <w:tc>
          <w:tcPr>
            <w:tcW w:w="2383" w:type="dxa"/>
            <w:vAlign w:val="center"/>
          </w:tcPr>
          <w:p w:rsidR="0052569A" w:rsidRDefault="00DA3D19">
            <w:pPr>
              <w:autoSpaceDE w:val="0"/>
              <w:autoSpaceDN w:val="0"/>
              <w:spacing w:before="140"/>
              <w:ind w:left="102" w:right="97"/>
              <w:jc w:val="center"/>
              <w:rPr>
                <w:rFonts w:ascii="宋体" w:eastAsia="仿宋_GB2312" w:hAnsi="宋体" w:cs="仿宋_GB2312"/>
                <w:bCs/>
                <w:sz w:val="32"/>
                <w:szCs w:val="32"/>
                <w:lang w:val="zh-CN" w:bidi="zh-CN"/>
              </w:rPr>
            </w:pPr>
            <w:r>
              <w:rPr>
                <w:rFonts w:ascii="宋体" w:eastAsia="仿宋_GB2312" w:hAnsi="宋体" w:cs="仿宋_GB2312" w:hint="eastAsia"/>
                <w:bCs/>
                <w:sz w:val="32"/>
                <w:szCs w:val="32"/>
                <w:lang w:val="zh-CN" w:bidi="zh-CN"/>
              </w:rPr>
              <w:t>联系人</w:t>
            </w:r>
          </w:p>
        </w:tc>
        <w:tc>
          <w:tcPr>
            <w:tcW w:w="6606" w:type="dxa"/>
            <w:vAlign w:val="center"/>
          </w:tcPr>
          <w:p w:rsidR="0052569A" w:rsidRDefault="0052569A">
            <w:pPr>
              <w:autoSpaceDE w:val="0"/>
              <w:autoSpaceDN w:val="0"/>
              <w:spacing w:before="139"/>
              <w:ind w:left="540" w:right="533"/>
              <w:jc w:val="center"/>
              <w:rPr>
                <w:rFonts w:ascii="宋体" w:eastAsia="仿宋_GB2312" w:hAnsi="宋体" w:cs="仿宋_GB2312"/>
                <w:sz w:val="32"/>
                <w:szCs w:val="32"/>
                <w:lang w:val="zh-CN" w:bidi="zh-CN"/>
              </w:rPr>
            </w:pPr>
          </w:p>
        </w:tc>
      </w:tr>
      <w:tr w:rsidR="0052569A">
        <w:trPr>
          <w:trHeight w:val="547"/>
          <w:jc w:val="center"/>
        </w:trPr>
        <w:tc>
          <w:tcPr>
            <w:tcW w:w="2383" w:type="dxa"/>
            <w:vAlign w:val="center"/>
          </w:tcPr>
          <w:p w:rsidR="0052569A" w:rsidRDefault="00DA3D19">
            <w:pPr>
              <w:autoSpaceDE w:val="0"/>
              <w:autoSpaceDN w:val="0"/>
              <w:spacing w:before="138"/>
              <w:ind w:left="102" w:right="97"/>
              <w:jc w:val="center"/>
              <w:rPr>
                <w:rFonts w:ascii="宋体" w:eastAsia="仿宋_GB2312" w:hAnsi="宋体" w:cs="仿宋_GB2312"/>
                <w:bCs/>
                <w:sz w:val="32"/>
                <w:szCs w:val="32"/>
                <w:lang w:val="zh-CN" w:bidi="zh-CN"/>
              </w:rPr>
            </w:pPr>
            <w:r>
              <w:rPr>
                <w:rFonts w:ascii="宋体" w:eastAsia="仿宋_GB2312" w:hAnsi="宋体" w:cs="仿宋_GB2312" w:hint="eastAsia"/>
                <w:bCs/>
                <w:sz w:val="32"/>
                <w:szCs w:val="32"/>
                <w:lang w:val="zh-CN" w:bidi="zh-CN"/>
              </w:rPr>
              <w:t>联系电话</w:t>
            </w:r>
          </w:p>
        </w:tc>
        <w:tc>
          <w:tcPr>
            <w:tcW w:w="6606" w:type="dxa"/>
            <w:vAlign w:val="center"/>
          </w:tcPr>
          <w:p w:rsidR="0052569A" w:rsidRDefault="0052569A">
            <w:pPr>
              <w:autoSpaceDE w:val="0"/>
              <w:autoSpaceDN w:val="0"/>
              <w:spacing w:before="139"/>
              <w:ind w:left="540" w:right="533"/>
              <w:jc w:val="center"/>
              <w:rPr>
                <w:rFonts w:ascii="宋体" w:eastAsia="仿宋_GB2312" w:hAnsi="宋体" w:cs="仿宋_GB2312"/>
                <w:sz w:val="32"/>
                <w:szCs w:val="32"/>
                <w:lang w:val="zh-CN" w:bidi="zh-CN"/>
              </w:rPr>
            </w:pPr>
          </w:p>
        </w:tc>
      </w:tr>
      <w:tr w:rsidR="0052569A">
        <w:trPr>
          <w:trHeight w:val="548"/>
          <w:jc w:val="center"/>
        </w:trPr>
        <w:tc>
          <w:tcPr>
            <w:tcW w:w="2383" w:type="dxa"/>
            <w:vAlign w:val="center"/>
          </w:tcPr>
          <w:p w:rsidR="0052569A" w:rsidRDefault="00DA3D19">
            <w:pPr>
              <w:autoSpaceDE w:val="0"/>
              <w:autoSpaceDN w:val="0"/>
              <w:spacing w:before="138"/>
              <w:ind w:left="102" w:right="97"/>
              <w:jc w:val="center"/>
              <w:rPr>
                <w:rFonts w:ascii="宋体" w:eastAsia="仿宋_GB2312" w:hAnsi="宋体" w:cs="仿宋_GB2312"/>
                <w:bCs/>
                <w:sz w:val="32"/>
                <w:szCs w:val="32"/>
                <w:lang w:val="zh-CN" w:bidi="zh-CN"/>
              </w:rPr>
            </w:pPr>
            <w:r>
              <w:rPr>
                <w:rFonts w:ascii="宋体" w:eastAsia="仿宋_GB2312" w:hAnsi="宋体" w:cs="仿宋_GB2312" w:hint="eastAsia"/>
                <w:bCs/>
                <w:sz w:val="32"/>
                <w:szCs w:val="32"/>
                <w:lang w:val="zh-CN" w:bidi="zh-CN"/>
              </w:rPr>
              <w:t>联系地址</w:t>
            </w:r>
          </w:p>
        </w:tc>
        <w:tc>
          <w:tcPr>
            <w:tcW w:w="6606" w:type="dxa"/>
            <w:vAlign w:val="center"/>
          </w:tcPr>
          <w:p w:rsidR="0052569A" w:rsidRDefault="0052569A">
            <w:pPr>
              <w:autoSpaceDE w:val="0"/>
              <w:autoSpaceDN w:val="0"/>
              <w:spacing w:before="139"/>
              <w:ind w:left="540" w:right="533"/>
              <w:jc w:val="center"/>
              <w:rPr>
                <w:rFonts w:ascii="宋体" w:eastAsia="仿宋_GB2312" w:hAnsi="宋体" w:cs="仿宋_GB2312"/>
                <w:sz w:val="32"/>
                <w:szCs w:val="32"/>
                <w:lang w:bidi="zh-CN"/>
              </w:rPr>
            </w:pPr>
          </w:p>
        </w:tc>
      </w:tr>
      <w:tr w:rsidR="0052569A">
        <w:trPr>
          <w:trHeight w:val="547"/>
          <w:jc w:val="center"/>
        </w:trPr>
        <w:tc>
          <w:tcPr>
            <w:tcW w:w="2383" w:type="dxa"/>
            <w:vAlign w:val="center"/>
          </w:tcPr>
          <w:p w:rsidR="0052569A" w:rsidRDefault="00DA3D19">
            <w:pPr>
              <w:autoSpaceDE w:val="0"/>
              <w:autoSpaceDN w:val="0"/>
              <w:spacing w:before="138"/>
              <w:ind w:left="105" w:right="97"/>
              <w:jc w:val="center"/>
              <w:rPr>
                <w:rFonts w:ascii="宋体" w:eastAsia="仿宋_GB2312" w:hAnsi="宋体" w:cs="仿宋_GB2312"/>
                <w:bCs/>
                <w:sz w:val="32"/>
                <w:szCs w:val="32"/>
                <w:lang w:val="zh-CN" w:bidi="zh-CN"/>
              </w:rPr>
            </w:pPr>
            <w:r>
              <w:rPr>
                <w:rFonts w:ascii="宋体" w:eastAsia="仿宋_GB2312" w:hAnsi="宋体" w:cs="仿宋_GB2312" w:hint="eastAsia"/>
                <w:bCs/>
                <w:sz w:val="32"/>
                <w:szCs w:val="32"/>
                <w:lang w:val="zh-CN" w:bidi="zh-CN"/>
              </w:rPr>
              <w:t>招标代理机构</w:t>
            </w:r>
          </w:p>
        </w:tc>
        <w:tc>
          <w:tcPr>
            <w:tcW w:w="6606" w:type="dxa"/>
            <w:vAlign w:val="center"/>
          </w:tcPr>
          <w:p w:rsidR="0052569A" w:rsidRDefault="0052569A">
            <w:pPr>
              <w:autoSpaceDE w:val="0"/>
              <w:autoSpaceDN w:val="0"/>
              <w:spacing w:before="138"/>
              <w:ind w:left="540" w:right="533"/>
              <w:jc w:val="center"/>
              <w:rPr>
                <w:rFonts w:ascii="宋体" w:eastAsia="仿宋_GB2312" w:hAnsi="宋体" w:cs="仿宋_GB2312"/>
                <w:sz w:val="32"/>
                <w:szCs w:val="32"/>
                <w:lang w:val="zh-CN" w:bidi="zh-CN"/>
              </w:rPr>
            </w:pPr>
          </w:p>
        </w:tc>
      </w:tr>
      <w:tr w:rsidR="0052569A">
        <w:trPr>
          <w:trHeight w:val="548"/>
          <w:jc w:val="center"/>
        </w:trPr>
        <w:tc>
          <w:tcPr>
            <w:tcW w:w="2383" w:type="dxa"/>
            <w:vAlign w:val="center"/>
          </w:tcPr>
          <w:p w:rsidR="0052569A" w:rsidRDefault="00DA3D19">
            <w:pPr>
              <w:autoSpaceDE w:val="0"/>
              <w:autoSpaceDN w:val="0"/>
              <w:spacing w:before="139"/>
              <w:ind w:left="102" w:right="97"/>
              <w:jc w:val="center"/>
              <w:rPr>
                <w:rFonts w:ascii="宋体" w:eastAsia="仿宋_GB2312" w:hAnsi="宋体" w:cs="仿宋_GB2312"/>
                <w:bCs/>
                <w:sz w:val="32"/>
                <w:szCs w:val="32"/>
                <w:lang w:val="zh-CN" w:bidi="zh-CN"/>
              </w:rPr>
            </w:pPr>
            <w:r>
              <w:rPr>
                <w:rFonts w:ascii="宋体" w:eastAsia="仿宋_GB2312" w:hAnsi="宋体" w:cs="仿宋_GB2312" w:hint="eastAsia"/>
                <w:bCs/>
                <w:sz w:val="32"/>
                <w:szCs w:val="32"/>
                <w:lang w:val="zh-CN" w:bidi="zh-CN"/>
              </w:rPr>
              <w:t>联系人</w:t>
            </w:r>
          </w:p>
        </w:tc>
        <w:tc>
          <w:tcPr>
            <w:tcW w:w="6606" w:type="dxa"/>
            <w:vAlign w:val="center"/>
          </w:tcPr>
          <w:p w:rsidR="0052569A" w:rsidRDefault="0052569A">
            <w:pPr>
              <w:autoSpaceDE w:val="0"/>
              <w:autoSpaceDN w:val="0"/>
              <w:spacing w:before="139"/>
              <w:ind w:left="542" w:right="533"/>
              <w:jc w:val="center"/>
              <w:rPr>
                <w:rFonts w:ascii="宋体" w:eastAsia="仿宋_GB2312" w:hAnsi="宋体" w:cs="仿宋_GB2312"/>
                <w:sz w:val="32"/>
                <w:szCs w:val="32"/>
                <w:highlight w:val="red"/>
                <w:lang w:val="zh-CN" w:bidi="zh-CN"/>
              </w:rPr>
            </w:pPr>
          </w:p>
        </w:tc>
      </w:tr>
      <w:tr w:rsidR="0052569A">
        <w:trPr>
          <w:trHeight w:val="547"/>
          <w:jc w:val="center"/>
        </w:trPr>
        <w:tc>
          <w:tcPr>
            <w:tcW w:w="2383" w:type="dxa"/>
            <w:vAlign w:val="center"/>
          </w:tcPr>
          <w:p w:rsidR="0052569A" w:rsidRDefault="00DA3D19">
            <w:pPr>
              <w:autoSpaceDE w:val="0"/>
              <w:autoSpaceDN w:val="0"/>
              <w:spacing w:before="139"/>
              <w:ind w:left="102" w:right="97"/>
              <w:jc w:val="center"/>
              <w:rPr>
                <w:rFonts w:ascii="宋体" w:eastAsia="仿宋_GB2312" w:hAnsi="宋体" w:cs="仿宋_GB2312"/>
                <w:bCs/>
                <w:sz w:val="32"/>
                <w:szCs w:val="32"/>
                <w:lang w:val="zh-CN" w:bidi="zh-CN"/>
              </w:rPr>
            </w:pPr>
            <w:r>
              <w:rPr>
                <w:rFonts w:ascii="宋体" w:eastAsia="仿宋_GB2312" w:hAnsi="宋体" w:cs="仿宋_GB2312" w:hint="eastAsia"/>
                <w:bCs/>
                <w:sz w:val="32"/>
                <w:szCs w:val="32"/>
                <w:lang w:val="zh-CN" w:bidi="zh-CN"/>
              </w:rPr>
              <w:t>联系电话</w:t>
            </w:r>
          </w:p>
        </w:tc>
        <w:tc>
          <w:tcPr>
            <w:tcW w:w="6606" w:type="dxa"/>
            <w:vAlign w:val="center"/>
          </w:tcPr>
          <w:p w:rsidR="0052569A" w:rsidRDefault="0052569A">
            <w:pPr>
              <w:autoSpaceDE w:val="0"/>
              <w:autoSpaceDN w:val="0"/>
              <w:spacing w:before="153"/>
              <w:ind w:left="542" w:right="532"/>
              <w:jc w:val="center"/>
              <w:rPr>
                <w:rFonts w:ascii="宋体" w:eastAsia="仿宋_GB2312" w:hAnsi="宋体" w:cs="仿宋_GB2312"/>
                <w:sz w:val="32"/>
                <w:szCs w:val="32"/>
                <w:highlight w:val="red"/>
                <w:lang w:val="zh-CN" w:bidi="zh-CN"/>
              </w:rPr>
            </w:pPr>
          </w:p>
        </w:tc>
      </w:tr>
      <w:tr w:rsidR="0052569A">
        <w:trPr>
          <w:trHeight w:val="680"/>
          <w:jc w:val="center"/>
        </w:trPr>
        <w:tc>
          <w:tcPr>
            <w:tcW w:w="2383" w:type="dxa"/>
            <w:vAlign w:val="center"/>
          </w:tcPr>
          <w:p w:rsidR="0052569A" w:rsidRDefault="00DA3D19">
            <w:pPr>
              <w:autoSpaceDE w:val="0"/>
              <w:autoSpaceDN w:val="0"/>
              <w:ind w:left="102" w:right="97"/>
              <w:jc w:val="center"/>
              <w:rPr>
                <w:rFonts w:ascii="宋体" w:eastAsia="仿宋_GB2312" w:hAnsi="宋体" w:cs="仿宋_GB2312"/>
                <w:bCs/>
                <w:sz w:val="32"/>
                <w:szCs w:val="32"/>
                <w:lang w:val="zh-CN" w:bidi="zh-CN"/>
              </w:rPr>
            </w:pPr>
            <w:r>
              <w:rPr>
                <w:rFonts w:ascii="宋体" w:eastAsia="仿宋_GB2312" w:hAnsi="宋体" w:cs="仿宋_GB2312" w:hint="eastAsia"/>
                <w:bCs/>
                <w:sz w:val="32"/>
                <w:szCs w:val="32"/>
                <w:lang w:val="zh-CN" w:bidi="zh-CN"/>
              </w:rPr>
              <w:t>联系地址</w:t>
            </w:r>
          </w:p>
        </w:tc>
        <w:tc>
          <w:tcPr>
            <w:tcW w:w="6606" w:type="dxa"/>
            <w:vAlign w:val="center"/>
          </w:tcPr>
          <w:p w:rsidR="0052569A" w:rsidRDefault="0052569A">
            <w:pPr>
              <w:autoSpaceDE w:val="0"/>
              <w:autoSpaceDN w:val="0"/>
              <w:spacing w:before="153"/>
              <w:ind w:left="542" w:right="532"/>
              <w:jc w:val="center"/>
              <w:rPr>
                <w:rFonts w:ascii="宋体" w:eastAsia="仿宋_GB2312" w:hAnsi="宋体" w:cs="仿宋_GB2312"/>
                <w:sz w:val="32"/>
                <w:szCs w:val="32"/>
                <w:lang w:val="zh-CN" w:bidi="zh-CN"/>
              </w:rPr>
            </w:pPr>
          </w:p>
        </w:tc>
      </w:tr>
    </w:tbl>
    <w:p w:rsidR="0052569A" w:rsidRDefault="0052569A">
      <w:pPr>
        <w:jc w:val="left"/>
        <w:rPr>
          <w:rFonts w:ascii="宋体" w:hAnsi="宋体"/>
        </w:rPr>
      </w:pPr>
    </w:p>
    <w:p w:rsidR="0052569A" w:rsidRDefault="0052569A">
      <w:pPr>
        <w:snapToGrid w:val="0"/>
        <w:spacing w:line="700" w:lineRule="exact"/>
        <w:jc w:val="center"/>
        <w:outlineLvl w:val="1"/>
        <w:rPr>
          <w:rFonts w:ascii="宋体" w:eastAsia="方正小标宋简体" w:hAnsi="宋体" w:cs="方正小标宋简体"/>
          <w:color w:val="000000"/>
          <w:kern w:val="0"/>
          <w:sz w:val="36"/>
          <w:szCs w:val="36"/>
        </w:rPr>
      </w:pPr>
    </w:p>
    <w:p w:rsidR="0052569A" w:rsidRDefault="0052569A">
      <w:pPr>
        <w:pStyle w:val="a3"/>
        <w:tabs>
          <w:tab w:val="left" w:pos="358"/>
        </w:tabs>
        <w:spacing w:line="560" w:lineRule="exact"/>
        <w:ind w:firstLine="0"/>
        <w:rPr>
          <w:rFonts w:ascii="宋体" w:eastAsia="华文楷体" w:hAnsi="宋体" w:cs="华文楷体"/>
          <w:kern w:val="2"/>
          <w:szCs w:val="32"/>
        </w:rPr>
      </w:pPr>
    </w:p>
    <w:p w:rsidR="0052569A" w:rsidRDefault="0052569A" w:rsidP="00E37C4B">
      <w:pPr>
        <w:pStyle w:val="a8"/>
        <w:widowControl/>
        <w:spacing w:before="0" w:beforeAutospacing="0" w:after="0" w:afterAutospacing="0" w:line="560" w:lineRule="atLeast"/>
        <w:jc w:val="both"/>
        <w:rPr>
          <w:rFonts w:ascii="宋体" w:eastAsia="仿宋_GB2312" w:hAnsi="宋体" w:cs="仿宋_GB2312"/>
          <w:color w:val="040404"/>
          <w:sz w:val="30"/>
          <w:szCs w:val="30"/>
          <w:shd w:val="clear" w:color="auto" w:fill="FFFFFF"/>
        </w:rPr>
      </w:pPr>
      <w:bookmarkStart w:id="15" w:name="_GoBack"/>
      <w:bookmarkEnd w:id="15"/>
    </w:p>
    <w:sectPr w:rsidR="0052569A">
      <w:headerReference w:type="default" r:id="rId8"/>
      <w:footerReference w:type="default" r:id="rId9"/>
      <w:pgSz w:w="11906" w:h="16838"/>
      <w:pgMar w:top="2098" w:right="1587" w:bottom="2098" w:left="1587" w:header="851" w:footer="1701" w:gutter="0"/>
      <w:cols w:space="720"/>
      <w:rtlGutter/>
      <w:docGrid w:linePitc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A00" w:rsidRDefault="000B4A00">
      <w:r>
        <w:separator/>
      </w:r>
    </w:p>
  </w:endnote>
  <w:endnote w:type="continuationSeparator" w:id="0">
    <w:p w:rsidR="000B4A00" w:rsidRDefault="000B4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Noto Sans Meetei Mayek">
    <w:altName w:val="NumberOnly"/>
    <w:charset w:val="00"/>
    <w:family w:val="auto"/>
    <w:pitch w:val="default"/>
    <w:sig w:usb0="00000000"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9A" w:rsidRDefault="00DA3D19">
    <w:pPr>
      <w:snapToGrid w:val="0"/>
      <w:ind w:leftChars="150" w:left="315" w:rightChars="150" w:right="315"/>
      <w:jc w:val="right"/>
      <w:rPr>
        <w:rFonts w:ascii="Times New Roman" w:hAnsi="Times New Roman"/>
        <w:sz w:val="28"/>
        <w:szCs w:val="28"/>
      </w:rPr>
    </w:pPr>
    <w:r>
      <w:rPr>
        <w:noProof/>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131445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2569A" w:rsidRDefault="00DA3D19">
                          <w:pPr>
                            <w:pStyle w:val="a6"/>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37C4B">
                            <w:rPr>
                              <w:rFonts w:ascii="宋体" w:hAnsi="宋体" w:cs="宋体"/>
                              <w:noProof/>
                              <w:sz w:val="28"/>
                              <w:szCs w:val="28"/>
                            </w:rPr>
                            <w:t>4</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92.8pt;margin-top:10.35pt;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" filled="f" stroked="f">
              <v:textbox style="mso-fit-shape-to-text:t" inset="0,0,0,0">
                <w:txbxContent>
                  <w:p w:rsidR="0052569A" w:rsidRDefault="00DA3D19">
                    <w:pPr>
                      <w:pStyle w:val="a6"/>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37C4B">
                      <w:rPr>
                        <w:rFonts w:ascii="宋体" w:hAnsi="宋体" w:cs="宋体"/>
                        <w:noProof/>
                        <w:sz w:val="28"/>
                        <w:szCs w:val="28"/>
                      </w:rPr>
                      <w:t>4</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p w:rsidR="0052569A" w:rsidRDefault="0052569A">
    <w:pPr>
      <w:snapToGrid w:val="0"/>
      <w:jc w:val="left"/>
      <w:rPr>
        <w:rFonts w:ascii="Times New Roman" w:hAnsi="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A00" w:rsidRDefault="000B4A00">
      <w:r>
        <w:separator/>
      </w:r>
    </w:p>
  </w:footnote>
  <w:footnote w:type="continuationSeparator" w:id="0">
    <w:p w:rsidR="000B4A00" w:rsidRDefault="000B4A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9A" w:rsidRDefault="0052569A">
    <w:pPr>
      <w:pBdr>
        <w:bottom w:val="none" w:sz="0" w:space="1" w:color="auto"/>
      </w:pBdr>
      <w:snapToGrid w:val="0"/>
      <w:jc w:val="center"/>
      <w:rPr>
        <w:rFonts w:ascii="Times New Roman" w:hAnsi="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FB95A2"/>
    <w:rsid w:val="EEFF2CFA"/>
    <w:rsid w:val="F5FEEF5E"/>
    <w:rsid w:val="FBFB95A2"/>
    <w:rsid w:val="FDBF11C2"/>
    <w:rsid w:val="FDD6DDC7"/>
    <w:rsid w:val="000523A2"/>
    <w:rsid w:val="000A3F74"/>
    <w:rsid w:val="000B4A00"/>
    <w:rsid w:val="00225EBA"/>
    <w:rsid w:val="002E687C"/>
    <w:rsid w:val="002F741B"/>
    <w:rsid w:val="003B0418"/>
    <w:rsid w:val="0052569A"/>
    <w:rsid w:val="00BD0AB9"/>
    <w:rsid w:val="00DA3D19"/>
    <w:rsid w:val="00DF14BB"/>
    <w:rsid w:val="00E37C4B"/>
    <w:rsid w:val="01182C38"/>
    <w:rsid w:val="01443A28"/>
    <w:rsid w:val="01B62E2C"/>
    <w:rsid w:val="01BB3CD7"/>
    <w:rsid w:val="021358C1"/>
    <w:rsid w:val="02430DFA"/>
    <w:rsid w:val="024C492F"/>
    <w:rsid w:val="024E06A7"/>
    <w:rsid w:val="027E647B"/>
    <w:rsid w:val="02A93B2F"/>
    <w:rsid w:val="02C646E1"/>
    <w:rsid w:val="036F4D79"/>
    <w:rsid w:val="039D7B38"/>
    <w:rsid w:val="03BA76EC"/>
    <w:rsid w:val="043F299D"/>
    <w:rsid w:val="04561A95"/>
    <w:rsid w:val="04CE1F73"/>
    <w:rsid w:val="05132991"/>
    <w:rsid w:val="053F69CD"/>
    <w:rsid w:val="057448C8"/>
    <w:rsid w:val="05816FE5"/>
    <w:rsid w:val="05A50F26"/>
    <w:rsid w:val="062063B3"/>
    <w:rsid w:val="062A31D9"/>
    <w:rsid w:val="0633208D"/>
    <w:rsid w:val="06741984"/>
    <w:rsid w:val="069074E0"/>
    <w:rsid w:val="074D53D1"/>
    <w:rsid w:val="07F10452"/>
    <w:rsid w:val="085207C5"/>
    <w:rsid w:val="08681B60"/>
    <w:rsid w:val="086C1887"/>
    <w:rsid w:val="08832E42"/>
    <w:rsid w:val="08976116"/>
    <w:rsid w:val="08DA7138"/>
    <w:rsid w:val="08E458C1"/>
    <w:rsid w:val="098301B9"/>
    <w:rsid w:val="0A2226F7"/>
    <w:rsid w:val="0ABF0394"/>
    <w:rsid w:val="0AC169EC"/>
    <w:rsid w:val="0B022976"/>
    <w:rsid w:val="0B3B6FE5"/>
    <w:rsid w:val="0B901D30"/>
    <w:rsid w:val="0BC35C62"/>
    <w:rsid w:val="0BFF54E7"/>
    <w:rsid w:val="0C550884"/>
    <w:rsid w:val="0C8B0207"/>
    <w:rsid w:val="0CC021A1"/>
    <w:rsid w:val="0CE87CB7"/>
    <w:rsid w:val="0D19047D"/>
    <w:rsid w:val="0D780CCE"/>
    <w:rsid w:val="0DA1438C"/>
    <w:rsid w:val="0DB129F6"/>
    <w:rsid w:val="0DB25F8E"/>
    <w:rsid w:val="0DC422F7"/>
    <w:rsid w:val="0DD56120"/>
    <w:rsid w:val="0DF8750B"/>
    <w:rsid w:val="0E2D3866"/>
    <w:rsid w:val="0E4E370C"/>
    <w:rsid w:val="0EFA4090"/>
    <w:rsid w:val="0F0E09E8"/>
    <w:rsid w:val="0F340C24"/>
    <w:rsid w:val="0F44355D"/>
    <w:rsid w:val="0F7B6853"/>
    <w:rsid w:val="0F864C61"/>
    <w:rsid w:val="0FAD0B7D"/>
    <w:rsid w:val="0FF07241"/>
    <w:rsid w:val="100920B1"/>
    <w:rsid w:val="105C0433"/>
    <w:rsid w:val="106B68C8"/>
    <w:rsid w:val="10E33BB6"/>
    <w:rsid w:val="112D6D48"/>
    <w:rsid w:val="11473B78"/>
    <w:rsid w:val="115630D4"/>
    <w:rsid w:val="11AC7198"/>
    <w:rsid w:val="11CB3AC2"/>
    <w:rsid w:val="1235718D"/>
    <w:rsid w:val="125A6BF4"/>
    <w:rsid w:val="126E4A4D"/>
    <w:rsid w:val="13143247"/>
    <w:rsid w:val="13710699"/>
    <w:rsid w:val="138D588B"/>
    <w:rsid w:val="13AE5449"/>
    <w:rsid w:val="140B63F8"/>
    <w:rsid w:val="148A1AF0"/>
    <w:rsid w:val="14BA7E1E"/>
    <w:rsid w:val="14DE3B0C"/>
    <w:rsid w:val="14E135FC"/>
    <w:rsid w:val="152A4FA3"/>
    <w:rsid w:val="152B05E3"/>
    <w:rsid w:val="15350BFC"/>
    <w:rsid w:val="15453B8B"/>
    <w:rsid w:val="154D6D9A"/>
    <w:rsid w:val="15995C85"/>
    <w:rsid w:val="15AD3360"/>
    <w:rsid w:val="15B34F99"/>
    <w:rsid w:val="1618239C"/>
    <w:rsid w:val="16655BAE"/>
    <w:rsid w:val="16E96798"/>
    <w:rsid w:val="175956CC"/>
    <w:rsid w:val="17725B24"/>
    <w:rsid w:val="17807ED6"/>
    <w:rsid w:val="17CD7844"/>
    <w:rsid w:val="17D35071"/>
    <w:rsid w:val="18025D64"/>
    <w:rsid w:val="18100480"/>
    <w:rsid w:val="18194E5B"/>
    <w:rsid w:val="182A7068"/>
    <w:rsid w:val="184620F4"/>
    <w:rsid w:val="18510A99"/>
    <w:rsid w:val="185A7C04"/>
    <w:rsid w:val="189072B2"/>
    <w:rsid w:val="189746FE"/>
    <w:rsid w:val="189F35B2"/>
    <w:rsid w:val="19566367"/>
    <w:rsid w:val="19575C3B"/>
    <w:rsid w:val="19597C05"/>
    <w:rsid w:val="195E6FCA"/>
    <w:rsid w:val="197E58BE"/>
    <w:rsid w:val="198A4263"/>
    <w:rsid w:val="1A1B310D"/>
    <w:rsid w:val="1A310B82"/>
    <w:rsid w:val="1A692698"/>
    <w:rsid w:val="1AC67940"/>
    <w:rsid w:val="1AF17443"/>
    <w:rsid w:val="1B414DF5"/>
    <w:rsid w:val="1B926E6E"/>
    <w:rsid w:val="1B9273FE"/>
    <w:rsid w:val="1BEC6B0F"/>
    <w:rsid w:val="1C093B64"/>
    <w:rsid w:val="1C4921B3"/>
    <w:rsid w:val="1C640D9B"/>
    <w:rsid w:val="1CFD3156"/>
    <w:rsid w:val="1D2247B2"/>
    <w:rsid w:val="1DDB17FB"/>
    <w:rsid w:val="1E424A00"/>
    <w:rsid w:val="1EB63404"/>
    <w:rsid w:val="1EC04283"/>
    <w:rsid w:val="1EDA5344"/>
    <w:rsid w:val="1EE25969"/>
    <w:rsid w:val="1F6B2440"/>
    <w:rsid w:val="20054643"/>
    <w:rsid w:val="20172C31"/>
    <w:rsid w:val="20282F0E"/>
    <w:rsid w:val="203F5E7C"/>
    <w:rsid w:val="20505621"/>
    <w:rsid w:val="20623843"/>
    <w:rsid w:val="20665FED"/>
    <w:rsid w:val="209C7874"/>
    <w:rsid w:val="20B9542D"/>
    <w:rsid w:val="20EE50D7"/>
    <w:rsid w:val="20FC3C98"/>
    <w:rsid w:val="212154AC"/>
    <w:rsid w:val="213D605E"/>
    <w:rsid w:val="219D3981"/>
    <w:rsid w:val="21E85FCA"/>
    <w:rsid w:val="221729FA"/>
    <w:rsid w:val="22721D38"/>
    <w:rsid w:val="22A16179"/>
    <w:rsid w:val="22A719E1"/>
    <w:rsid w:val="22F34C27"/>
    <w:rsid w:val="231828DF"/>
    <w:rsid w:val="236C49D9"/>
    <w:rsid w:val="23A44173"/>
    <w:rsid w:val="23C94E0C"/>
    <w:rsid w:val="24530455"/>
    <w:rsid w:val="24784B20"/>
    <w:rsid w:val="247B1377"/>
    <w:rsid w:val="247C0C4C"/>
    <w:rsid w:val="24A100B0"/>
    <w:rsid w:val="24AA7567"/>
    <w:rsid w:val="24AE43E7"/>
    <w:rsid w:val="253634F0"/>
    <w:rsid w:val="257007B0"/>
    <w:rsid w:val="25983863"/>
    <w:rsid w:val="25EA2DD8"/>
    <w:rsid w:val="26ED7BDF"/>
    <w:rsid w:val="27280C17"/>
    <w:rsid w:val="273F48DE"/>
    <w:rsid w:val="279D4F06"/>
    <w:rsid w:val="27A110F5"/>
    <w:rsid w:val="27E47234"/>
    <w:rsid w:val="27F21951"/>
    <w:rsid w:val="282249EF"/>
    <w:rsid w:val="28930C7B"/>
    <w:rsid w:val="2895052E"/>
    <w:rsid w:val="28BC3D0D"/>
    <w:rsid w:val="28CF3A40"/>
    <w:rsid w:val="28E514B5"/>
    <w:rsid w:val="293E0BC6"/>
    <w:rsid w:val="2940049A"/>
    <w:rsid w:val="294D19A5"/>
    <w:rsid w:val="298D7483"/>
    <w:rsid w:val="2A077209"/>
    <w:rsid w:val="2A0C2A72"/>
    <w:rsid w:val="2A0E2346"/>
    <w:rsid w:val="2A1D72B8"/>
    <w:rsid w:val="2A4E308A"/>
    <w:rsid w:val="2AEC6B2B"/>
    <w:rsid w:val="2B74267D"/>
    <w:rsid w:val="2BF11117"/>
    <w:rsid w:val="2C453755"/>
    <w:rsid w:val="2C4D1BB1"/>
    <w:rsid w:val="2C5E2660"/>
    <w:rsid w:val="2CA23219"/>
    <w:rsid w:val="2CFA3055"/>
    <w:rsid w:val="2D1063D5"/>
    <w:rsid w:val="2D1F67AE"/>
    <w:rsid w:val="2D915768"/>
    <w:rsid w:val="2D99286E"/>
    <w:rsid w:val="2DEA247D"/>
    <w:rsid w:val="2DFF6930"/>
    <w:rsid w:val="2E5734F7"/>
    <w:rsid w:val="2E841335"/>
    <w:rsid w:val="2EF75A9F"/>
    <w:rsid w:val="2F0D778C"/>
    <w:rsid w:val="2F191BF6"/>
    <w:rsid w:val="2FBC4F11"/>
    <w:rsid w:val="300E12F2"/>
    <w:rsid w:val="30AE283E"/>
    <w:rsid w:val="30DF67EA"/>
    <w:rsid w:val="30F1651D"/>
    <w:rsid w:val="314B498C"/>
    <w:rsid w:val="31B00187"/>
    <w:rsid w:val="31D71BB7"/>
    <w:rsid w:val="32476D3D"/>
    <w:rsid w:val="3276317E"/>
    <w:rsid w:val="32A61AD2"/>
    <w:rsid w:val="32B76B39"/>
    <w:rsid w:val="33027866"/>
    <w:rsid w:val="33291F9F"/>
    <w:rsid w:val="333472C1"/>
    <w:rsid w:val="339A6A30"/>
    <w:rsid w:val="33ED56C2"/>
    <w:rsid w:val="341D024E"/>
    <w:rsid w:val="34515C51"/>
    <w:rsid w:val="348C7C8B"/>
    <w:rsid w:val="348E2A01"/>
    <w:rsid w:val="34D92909"/>
    <w:rsid w:val="35470E02"/>
    <w:rsid w:val="35800FE2"/>
    <w:rsid w:val="35973E3A"/>
    <w:rsid w:val="361C5DEB"/>
    <w:rsid w:val="373B4B09"/>
    <w:rsid w:val="37D56B99"/>
    <w:rsid w:val="37E172EC"/>
    <w:rsid w:val="37FFD93C"/>
    <w:rsid w:val="387168C2"/>
    <w:rsid w:val="38B8629F"/>
    <w:rsid w:val="38C92752"/>
    <w:rsid w:val="38F1355F"/>
    <w:rsid w:val="38F815D3"/>
    <w:rsid w:val="38FB618B"/>
    <w:rsid w:val="395104A1"/>
    <w:rsid w:val="39641F82"/>
    <w:rsid w:val="3990325F"/>
    <w:rsid w:val="39C918D0"/>
    <w:rsid w:val="3A2A31CC"/>
    <w:rsid w:val="3A654204"/>
    <w:rsid w:val="3AC21656"/>
    <w:rsid w:val="3AC76C6D"/>
    <w:rsid w:val="3AFC596C"/>
    <w:rsid w:val="3B07350D"/>
    <w:rsid w:val="3B6D5674"/>
    <w:rsid w:val="3B765F9D"/>
    <w:rsid w:val="3B8E1539"/>
    <w:rsid w:val="3BE51DAE"/>
    <w:rsid w:val="3C4165AB"/>
    <w:rsid w:val="3C701293"/>
    <w:rsid w:val="3CD76F0F"/>
    <w:rsid w:val="3CFF7179"/>
    <w:rsid w:val="3D3F6F8E"/>
    <w:rsid w:val="3D404AB5"/>
    <w:rsid w:val="3D436353"/>
    <w:rsid w:val="3D5B544A"/>
    <w:rsid w:val="3D8A5D30"/>
    <w:rsid w:val="3DB12122"/>
    <w:rsid w:val="3DF151A7"/>
    <w:rsid w:val="3DF66F0A"/>
    <w:rsid w:val="3E171CB9"/>
    <w:rsid w:val="3E26013D"/>
    <w:rsid w:val="3EBF54D3"/>
    <w:rsid w:val="3EE14075"/>
    <w:rsid w:val="3F2C3542"/>
    <w:rsid w:val="3F4C5993"/>
    <w:rsid w:val="3F6C1B91"/>
    <w:rsid w:val="3F7D3D9E"/>
    <w:rsid w:val="3F7E18C4"/>
    <w:rsid w:val="3FFF2A05"/>
    <w:rsid w:val="40041DC9"/>
    <w:rsid w:val="401069C0"/>
    <w:rsid w:val="401C19DD"/>
    <w:rsid w:val="40471332"/>
    <w:rsid w:val="4055628F"/>
    <w:rsid w:val="409D04C1"/>
    <w:rsid w:val="41260850"/>
    <w:rsid w:val="416845DA"/>
    <w:rsid w:val="4182569C"/>
    <w:rsid w:val="41D533AA"/>
    <w:rsid w:val="41DD7C7C"/>
    <w:rsid w:val="423B584A"/>
    <w:rsid w:val="423D15C3"/>
    <w:rsid w:val="42AD50EE"/>
    <w:rsid w:val="431A7B56"/>
    <w:rsid w:val="43312BC4"/>
    <w:rsid w:val="43811983"/>
    <w:rsid w:val="43D30430"/>
    <w:rsid w:val="43F75351"/>
    <w:rsid w:val="44833DDC"/>
    <w:rsid w:val="44D25867"/>
    <w:rsid w:val="44E93C84"/>
    <w:rsid w:val="44FA7C3F"/>
    <w:rsid w:val="4545710C"/>
    <w:rsid w:val="458F65D9"/>
    <w:rsid w:val="45C35D88"/>
    <w:rsid w:val="45CB5E48"/>
    <w:rsid w:val="46152F37"/>
    <w:rsid w:val="462C3E28"/>
    <w:rsid w:val="46345C9D"/>
    <w:rsid w:val="46B34549"/>
    <w:rsid w:val="46E97F6B"/>
    <w:rsid w:val="471A0124"/>
    <w:rsid w:val="471F1BDF"/>
    <w:rsid w:val="474E6020"/>
    <w:rsid w:val="477F4CEF"/>
    <w:rsid w:val="4780267D"/>
    <w:rsid w:val="478B183F"/>
    <w:rsid w:val="47BA7548"/>
    <w:rsid w:val="47EB50F1"/>
    <w:rsid w:val="480076EC"/>
    <w:rsid w:val="48B545A9"/>
    <w:rsid w:val="48D24C1A"/>
    <w:rsid w:val="496A5FFB"/>
    <w:rsid w:val="499A72FA"/>
    <w:rsid w:val="49A800A8"/>
    <w:rsid w:val="49B91E77"/>
    <w:rsid w:val="49D217F6"/>
    <w:rsid w:val="49EA2030"/>
    <w:rsid w:val="4A07623F"/>
    <w:rsid w:val="4A657908"/>
    <w:rsid w:val="4A802994"/>
    <w:rsid w:val="4AA20B5D"/>
    <w:rsid w:val="4ACD6F39"/>
    <w:rsid w:val="4ADE1207"/>
    <w:rsid w:val="4B206D94"/>
    <w:rsid w:val="4B5E234D"/>
    <w:rsid w:val="4BA8188C"/>
    <w:rsid w:val="4BE7762B"/>
    <w:rsid w:val="4C651E42"/>
    <w:rsid w:val="4C98387D"/>
    <w:rsid w:val="4CD945DE"/>
    <w:rsid w:val="4D2C6166"/>
    <w:rsid w:val="4DFC2838"/>
    <w:rsid w:val="4E802F63"/>
    <w:rsid w:val="4EE259CC"/>
    <w:rsid w:val="4EE51018"/>
    <w:rsid w:val="4F456A02"/>
    <w:rsid w:val="4F6B59C1"/>
    <w:rsid w:val="4FAB37BB"/>
    <w:rsid w:val="504A29F2"/>
    <w:rsid w:val="50704303"/>
    <w:rsid w:val="50C221A5"/>
    <w:rsid w:val="50E6185A"/>
    <w:rsid w:val="513A1AEF"/>
    <w:rsid w:val="515E4352"/>
    <w:rsid w:val="517373EE"/>
    <w:rsid w:val="51CE4359"/>
    <w:rsid w:val="52302EF2"/>
    <w:rsid w:val="5281497E"/>
    <w:rsid w:val="529B480F"/>
    <w:rsid w:val="52D0481B"/>
    <w:rsid w:val="538232D9"/>
    <w:rsid w:val="53DA1367"/>
    <w:rsid w:val="53FD0BB2"/>
    <w:rsid w:val="540F674D"/>
    <w:rsid w:val="54662BFB"/>
    <w:rsid w:val="54F9581D"/>
    <w:rsid w:val="54FC355F"/>
    <w:rsid w:val="554D7917"/>
    <w:rsid w:val="55A25EB5"/>
    <w:rsid w:val="55AA02F5"/>
    <w:rsid w:val="564B1F53"/>
    <w:rsid w:val="56586573"/>
    <w:rsid w:val="56CE5731"/>
    <w:rsid w:val="573214BA"/>
    <w:rsid w:val="573A1E53"/>
    <w:rsid w:val="57AE0B41"/>
    <w:rsid w:val="57E427B4"/>
    <w:rsid w:val="57F8000E"/>
    <w:rsid w:val="584C6FA5"/>
    <w:rsid w:val="5895585D"/>
    <w:rsid w:val="58FA1B64"/>
    <w:rsid w:val="590E4F6C"/>
    <w:rsid w:val="59213594"/>
    <w:rsid w:val="598F25C7"/>
    <w:rsid w:val="59E24A91"/>
    <w:rsid w:val="5AA955EF"/>
    <w:rsid w:val="5AB521E6"/>
    <w:rsid w:val="5B667984"/>
    <w:rsid w:val="5B7B51DE"/>
    <w:rsid w:val="5B7F3AD9"/>
    <w:rsid w:val="5BF268AB"/>
    <w:rsid w:val="5C583771"/>
    <w:rsid w:val="5C82434A"/>
    <w:rsid w:val="5C95407D"/>
    <w:rsid w:val="5CFA0384"/>
    <w:rsid w:val="5D186A5C"/>
    <w:rsid w:val="5D1F428F"/>
    <w:rsid w:val="5D6E4CAC"/>
    <w:rsid w:val="5D861B31"/>
    <w:rsid w:val="5DD04BD2"/>
    <w:rsid w:val="5E03770C"/>
    <w:rsid w:val="5E4D00CB"/>
    <w:rsid w:val="5EF80A87"/>
    <w:rsid w:val="5F1F40D2"/>
    <w:rsid w:val="5F7956B1"/>
    <w:rsid w:val="604016C3"/>
    <w:rsid w:val="60B62419"/>
    <w:rsid w:val="611A2DA3"/>
    <w:rsid w:val="61860438"/>
    <w:rsid w:val="61AE50A6"/>
    <w:rsid w:val="61B74A96"/>
    <w:rsid w:val="61BF1B9C"/>
    <w:rsid w:val="61D77E9A"/>
    <w:rsid w:val="62037CDB"/>
    <w:rsid w:val="62522A10"/>
    <w:rsid w:val="626F2D4C"/>
    <w:rsid w:val="62D6501A"/>
    <w:rsid w:val="62E811AA"/>
    <w:rsid w:val="6320666B"/>
    <w:rsid w:val="63302D52"/>
    <w:rsid w:val="63BF49A4"/>
    <w:rsid w:val="63D511F7"/>
    <w:rsid w:val="642F125B"/>
    <w:rsid w:val="64412342"/>
    <w:rsid w:val="645E6A0D"/>
    <w:rsid w:val="64CF659A"/>
    <w:rsid w:val="65401246"/>
    <w:rsid w:val="655645C6"/>
    <w:rsid w:val="65576D44"/>
    <w:rsid w:val="66081D64"/>
    <w:rsid w:val="661F2C0A"/>
    <w:rsid w:val="668138C4"/>
    <w:rsid w:val="66884C53"/>
    <w:rsid w:val="669C24AC"/>
    <w:rsid w:val="66D409DE"/>
    <w:rsid w:val="671309C0"/>
    <w:rsid w:val="67226E55"/>
    <w:rsid w:val="672C3C51"/>
    <w:rsid w:val="6739419F"/>
    <w:rsid w:val="68757459"/>
    <w:rsid w:val="68953657"/>
    <w:rsid w:val="69972BF7"/>
    <w:rsid w:val="69C73CE4"/>
    <w:rsid w:val="6A8D6CDC"/>
    <w:rsid w:val="6AA95198"/>
    <w:rsid w:val="6AB9362D"/>
    <w:rsid w:val="6B696D62"/>
    <w:rsid w:val="6BA95681"/>
    <w:rsid w:val="6BB87D88"/>
    <w:rsid w:val="6C703B78"/>
    <w:rsid w:val="6CCE7137"/>
    <w:rsid w:val="6DA34120"/>
    <w:rsid w:val="6DB1683D"/>
    <w:rsid w:val="6DC04CD2"/>
    <w:rsid w:val="6E6935BC"/>
    <w:rsid w:val="6EC216E8"/>
    <w:rsid w:val="6F01585D"/>
    <w:rsid w:val="6F2319BD"/>
    <w:rsid w:val="6F5558EE"/>
    <w:rsid w:val="6F5C4ECE"/>
    <w:rsid w:val="6F6D49E6"/>
    <w:rsid w:val="70433998"/>
    <w:rsid w:val="70447E3C"/>
    <w:rsid w:val="70D95706"/>
    <w:rsid w:val="71031AA6"/>
    <w:rsid w:val="71096990"/>
    <w:rsid w:val="71155335"/>
    <w:rsid w:val="711C4E0E"/>
    <w:rsid w:val="711E068D"/>
    <w:rsid w:val="71211F2C"/>
    <w:rsid w:val="713C6D66"/>
    <w:rsid w:val="715E4F2E"/>
    <w:rsid w:val="71630796"/>
    <w:rsid w:val="71793333"/>
    <w:rsid w:val="71A5490B"/>
    <w:rsid w:val="71AB5C99"/>
    <w:rsid w:val="71E74F23"/>
    <w:rsid w:val="72023B0B"/>
    <w:rsid w:val="72364F60"/>
    <w:rsid w:val="729130E1"/>
    <w:rsid w:val="72964253"/>
    <w:rsid w:val="72EE5E3E"/>
    <w:rsid w:val="73133AF6"/>
    <w:rsid w:val="73351CBE"/>
    <w:rsid w:val="73741484"/>
    <w:rsid w:val="737F2F3A"/>
    <w:rsid w:val="73B50B5A"/>
    <w:rsid w:val="744318F3"/>
    <w:rsid w:val="74AB66DC"/>
    <w:rsid w:val="74F55BA9"/>
    <w:rsid w:val="75052F11"/>
    <w:rsid w:val="752D5343"/>
    <w:rsid w:val="75355AFA"/>
    <w:rsid w:val="753A35BC"/>
    <w:rsid w:val="75624B17"/>
    <w:rsid w:val="7601057E"/>
    <w:rsid w:val="765B1A3C"/>
    <w:rsid w:val="76A07D97"/>
    <w:rsid w:val="77510788"/>
    <w:rsid w:val="777D9C6C"/>
    <w:rsid w:val="77BF249E"/>
    <w:rsid w:val="78160310"/>
    <w:rsid w:val="78A22ED2"/>
    <w:rsid w:val="791B3704"/>
    <w:rsid w:val="796455A4"/>
    <w:rsid w:val="79833B71"/>
    <w:rsid w:val="79B3393D"/>
    <w:rsid w:val="79D23675"/>
    <w:rsid w:val="7A513882"/>
    <w:rsid w:val="7A5E7D4D"/>
    <w:rsid w:val="7A8E56A8"/>
    <w:rsid w:val="7AD17644"/>
    <w:rsid w:val="7B5829EE"/>
    <w:rsid w:val="7BDF6C2E"/>
    <w:rsid w:val="7C0B3F04"/>
    <w:rsid w:val="7C163A3E"/>
    <w:rsid w:val="7C410FAC"/>
    <w:rsid w:val="7C943EFA"/>
    <w:rsid w:val="7CD95FD9"/>
    <w:rsid w:val="7DB83C18"/>
    <w:rsid w:val="7DC71046"/>
    <w:rsid w:val="7E2B00A1"/>
    <w:rsid w:val="7E307C52"/>
    <w:rsid w:val="7EC75D64"/>
    <w:rsid w:val="7F2826D7"/>
    <w:rsid w:val="7F4219EB"/>
    <w:rsid w:val="7FAE52D2"/>
    <w:rsid w:val="7FBB354B"/>
    <w:rsid w:val="7FC815F0"/>
    <w:rsid w:val="A97EFDA7"/>
    <w:rsid w:val="B7FF7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footer" w:uiPriority="99"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Char"/>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qFormat/>
    <w:pPr>
      <w:keepNext/>
      <w:keepLines/>
      <w:spacing w:line="560" w:lineRule="exact"/>
      <w:ind w:firstLineChars="200" w:firstLine="640"/>
      <w:jc w:val="left"/>
      <w:outlineLvl w:val="1"/>
    </w:pPr>
    <w:rPr>
      <w:rFonts w:ascii="Arial" w:eastAsia="黑体" w:hAnsi="Arial" w:cs="Arial"/>
      <w:b/>
      <w:szCs w:val="32"/>
    </w:rPr>
  </w:style>
  <w:style w:type="paragraph" w:styleId="3">
    <w:name w:val="heading 3"/>
    <w:basedOn w:val="a"/>
    <w:next w:val="a"/>
    <w:link w:val="3Char1"/>
    <w:unhideWhenUsed/>
    <w:qFormat/>
    <w:pPr>
      <w:spacing w:before="100" w:beforeAutospacing="1" w:after="100" w:afterAutospacing="1"/>
      <w:jc w:val="left"/>
      <w:outlineLvl w:val="2"/>
    </w:pPr>
    <w:rPr>
      <w:rFonts w:ascii="宋体" w:hAnsi="宋体" w:hint="eastAsia"/>
      <w:b/>
      <w:kern w:val="0"/>
      <w:sz w:val="27"/>
      <w:szCs w:val="27"/>
    </w:rPr>
  </w:style>
  <w:style w:type="paragraph" w:styleId="6">
    <w:name w:val="heading 6"/>
    <w:basedOn w:val="a"/>
    <w:next w:val="a"/>
    <w:unhideWhenUsed/>
    <w:qFormat/>
    <w:pPr>
      <w:spacing w:before="100" w:beforeAutospacing="1" w:after="100" w:afterAutospacing="1"/>
      <w:jc w:val="left"/>
      <w:outlineLvl w:val="5"/>
    </w:pPr>
    <w:rPr>
      <w:rFonts w:ascii="宋体" w:hAnsi="宋体" w:hint="eastAsia"/>
      <w:b/>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qFormat/>
    <w:pPr>
      <w:ind w:firstLine="420"/>
    </w:pPr>
    <w:rPr>
      <w:kern w:val="1"/>
    </w:rPr>
  </w:style>
  <w:style w:type="paragraph" w:styleId="a4">
    <w:name w:val="Body Text"/>
    <w:basedOn w:val="a"/>
    <w:next w:val="a5"/>
    <w:uiPriority w:val="1"/>
    <w:qFormat/>
    <w:rPr>
      <w:rFonts w:ascii="宋体" w:hAnsi="宋体" w:cs="宋体"/>
      <w:sz w:val="24"/>
      <w:lang w:val="zh-CN" w:bidi="zh-CN"/>
    </w:rPr>
  </w:style>
  <w:style w:type="paragraph" w:styleId="a5">
    <w:name w:val="Title"/>
    <w:basedOn w:val="a"/>
    <w:qFormat/>
    <w:pPr>
      <w:spacing w:before="240" w:after="60"/>
      <w:jc w:val="center"/>
      <w:outlineLvl w:val="0"/>
    </w:pPr>
    <w:rPr>
      <w:rFonts w:ascii="Arial" w:eastAsia="隶书" w:hAnsi="Arial" w:cs="Arial"/>
      <w:b/>
      <w:kern w:val="1"/>
      <w:szCs w:val="32"/>
    </w:rPr>
  </w:style>
  <w:style w:type="paragraph" w:styleId="a6">
    <w:name w:val="footer"/>
    <w:basedOn w:val="a"/>
    <w:uiPriority w:val="99"/>
    <w:qFormat/>
    <w:pPr>
      <w:tabs>
        <w:tab w:val="center" w:pos="4153"/>
        <w:tab w:val="right" w:pos="8306"/>
      </w:tabs>
      <w:jc w:val="left"/>
    </w:pPr>
    <w:rPr>
      <w:kern w:val="1"/>
      <w:sz w:val="18"/>
      <w:szCs w:val="18"/>
    </w:rPr>
  </w:style>
  <w:style w:type="paragraph" w:styleId="a7">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pPr>
      <w:spacing w:before="120"/>
      <w:ind w:firstLine="128"/>
      <w:jc w:val="left"/>
    </w:pPr>
    <w:rPr>
      <w:kern w:val="1"/>
      <w:sz w:val="24"/>
    </w:rPr>
  </w:style>
  <w:style w:type="paragraph" w:styleId="a8">
    <w:name w:val="Normal (Web)"/>
    <w:basedOn w:val="a"/>
    <w:pPr>
      <w:spacing w:before="100" w:beforeAutospacing="1" w:after="100" w:afterAutospacing="1"/>
      <w:jc w:val="left"/>
    </w:pPr>
    <w:rPr>
      <w:kern w:val="0"/>
      <w:sz w:val="24"/>
    </w:rPr>
  </w:style>
  <w:style w:type="paragraph" w:styleId="a9">
    <w:name w:val="Body Text First Indent"/>
    <w:basedOn w:val="a4"/>
    <w:qFormat/>
    <w:pPr>
      <w:ind w:firstLine="420"/>
    </w:pPr>
    <w:rPr>
      <w:rFonts w:ascii="Times New Roman" w:hAnsi="Times New Roman"/>
      <w:sz w:val="32"/>
    </w:rPr>
  </w:style>
  <w:style w:type="table" w:styleId="aa">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Strong"/>
    <w:basedOn w:val="a0"/>
    <w:qFormat/>
    <w:rPr>
      <w:b/>
    </w:rPr>
  </w:style>
  <w:style w:type="character" w:styleId="ac">
    <w:name w:val="Emphasis"/>
    <w:basedOn w:val="a0"/>
    <w:qFormat/>
    <w:rPr>
      <w:i/>
    </w:rPr>
  </w:style>
  <w:style w:type="character" w:styleId="ad">
    <w:name w:val="Hyperlink"/>
    <w:basedOn w:val="a0"/>
    <w:rPr>
      <w:color w:val="0000FF"/>
      <w:u w:val="single"/>
    </w:rPr>
  </w:style>
  <w:style w:type="character" w:customStyle="1" w:styleId="1Char">
    <w:name w:val="标题 1 Char"/>
    <w:link w:val="1"/>
    <w:qFormat/>
    <w:rPr>
      <w:rFonts w:ascii="宋体" w:eastAsia="宋体" w:hAnsi="宋体" w:cs="宋体" w:hint="eastAsia"/>
      <w:b/>
      <w:kern w:val="44"/>
      <w:sz w:val="48"/>
      <w:szCs w:val="48"/>
      <w:lang w:val="en-US" w:eastAsia="zh-CN" w:bidi="ar"/>
    </w:rPr>
  </w:style>
  <w:style w:type="character" w:customStyle="1" w:styleId="2Char">
    <w:name w:val="标题 2 Char"/>
    <w:basedOn w:val="a0"/>
    <w:link w:val="2"/>
    <w:uiPriority w:val="99"/>
    <w:qFormat/>
    <w:rPr>
      <w:rFonts w:ascii="Arial" w:eastAsia="黑体" w:hAnsi="Arial" w:cs="Arial"/>
      <w:b/>
      <w:szCs w:val="32"/>
    </w:rPr>
  </w:style>
  <w:style w:type="character" w:customStyle="1" w:styleId="3Char1">
    <w:name w:val="标题 3 Char1"/>
    <w:link w:val="3"/>
    <w:qFormat/>
    <w:rPr>
      <w:rFonts w:ascii="宋体" w:eastAsia="宋体" w:hAnsi="宋体" w:cs="宋体" w:hint="eastAsia"/>
      <w:b/>
      <w:kern w:val="0"/>
      <w:sz w:val="27"/>
      <w:szCs w:val="27"/>
      <w:lang w:val="en-US" w:eastAsia="zh-CN" w:bidi="ar"/>
    </w:rPr>
  </w:style>
  <w:style w:type="paragraph" w:customStyle="1" w:styleId="Default">
    <w:name w:val="Default"/>
    <w:uiPriority w:val="99"/>
    <w:qFormat/>
    <w:pPr>
      <w:widowControl w:val="0"/>
      <w:autoSpaceDE w:val="0"/>
      <w:autoSpaceDN w:val="0"/>
      <w:adjustRightInd w:val="0"/>
    </w:pPr>
    <w:rPr>
      <w:rFonts w:ascii="微软雅黑" w:eastAsia="微软雅黑" w:hAnsi="Calibri" w:cs="微软雅黑"/>
      <w:color w:val="000000"/>
      <w:sz w:val="24"/>
      <w:szCs w:val="24"/>
    </w:rPr>
  </w:style>
  <w:style w:type="paragraph" w:customStyle="1" w:styleId="WPSOffice1">
    <w:name w:val="WPSOffice手动目录 1"/>
    <w:qFormat/>
  </w:style>
  <w:style w:type="character" w:customStyle="1" w:styleId="3Char">
    <w:name w:val="标题 3 Char"/>
    <w:basedOn w:val="a0"/>
    <w:qFormat/>
    <w:rPr>
      <w:b/>
      <w:kern w:val="1"/>
      <w:sz w:val="32"/>
      <w:szCs w:val="32"/>
    </w:rPr>
  </w:style>
  <w:style w:type="paragraph" w:customStyle="1" w:styleId="11">
    <w:name w:val="列表段落1"/>
    <w:basedOn w:val="a"/>
    <w:uiPriority w:val="99"/>
    <w:qFormat/>
    <w:pPr>
      <w:ind w:firstLineChars="200" w:firstLine="420"/>
    </w:pPr>
    <w:rPr>
      <w:szCs w:val="21"/>
    </w:rPr>
  </w:style>
  <w:style w:type="paragraph" w:customStyle="1" w:styleId="20">
    <w:name w:val="标题 2 + 黑体"/>
    <w:basedOn w:val="a"/>
    <w:qFormat/>
    <w:pPr>
      <w:spacing w:before="240" w:after="60"/>
      <w:jc w:val="center"/>
      <w:outlineLvl w:val="0"/>
    </w:pPr>
    <w:rPr>
      <w:rFonts w:ascii="黑体" w:eastAsia="黑体" w:hAnsi="黑体" w:cs="Arial"/>
      <w:b/>
      <w:kern w:val="1"/>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footer" w:uiPriority="99"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Char"/>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qFormat/>
    <w:pPr>
      <w:keepNext/>
      <w:keepLines/>
      <w:spacing w:line="560" w:lineRule="exact"/>
      <w:ind w:firstLineChars="200" w:firstLine="640"/>
      <w:jc w:val="left"/>
      <w:outlineLvl w:val="1"/>
    </w:pPr>
    <w:rPr>
      <w:rFonts w:ascii="Arial" w:eastAsia="黑体" w:hAnsi="Arial" w:cs="Arial"/>
      <w:b/>
      <w:szCs w:val="32"/>
    </w:rPr>
  </w:style>
  <w:style w:type="paragraph" w:styleId="3">
    <w:name w:val="heading 3"/>
    <w:basedOn w:val="a"/>
    <w:next w:val="a"/>
    <w:link w:val="3Char1"/>
    <w:unhideWhenUsed/>
    <w:qFormat/>
    <w:pPr>
      <w:spacing w:before="100" w:beforeAutospacing="1" w:after="100" w:afterAutospacing="1"/>
      <w:jc w:val="left"/>
      <w:outlineLvl w:val="2"/>
    </w:pPr>
    <w:rPr>
      <w:rFonts w:ascii="宋体" w:hAnsi="宋体" w:hint="eastAsia"/>
      <w:b/>
      <w:kern w:val="0"/>
      <w:sz w:val="27"/>
      <w:szCs w:val="27"/>
    </w:rPr>
  </w:style>
  <w:style w:type="paragraph" w:styleId="6">
    <w:name w:val="heading 6"/>
    <w:basedOn w:val="a"/>
    <w:next w:val="a"/>
    <w:unhideWhenUsed/>
    <w:qFormat/>
    <w:pPr>
      <w:spacing w:before="100" w:beforeAutospacing="1" w:after="100" w:afterAutospacing="1"/>
      <w:jc w:val="left"/>
      <w:outlineLvl w:val="5"/>
    </w:pPr>
    <w:rPr>
      <w:rFonts w:ascii="宋体" w:hAnsi="宋体" w:hint="eastAsia"/>
      <w:b/>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qFormat/>
    <w:pPr>
      <w:ind w:firstLine="420"/>
    </w:pPr>
    <w:rPr>
      <w:kern w:val="1"/>
    </w:rPr>
  </w:style>
  <w:style w:type="paragraph" w:styleId="a4">
    <w:name w:val="Body Text"/>
    <w:basedOn w:val="a"/>
    <w:next w:val="a5"/>
    <w:uiPriority w:val="1"/>
    <w:qFormat/>
    <w:rPr>
      <w:rFonts w:ascii="宋体" w:hAnsi="宋体" w:cs="宋体"/>
      <w:sz w:val="24"/>
      <w:lang w:val="zh-CN" w:bidi="zh-CN"/>
    </w:rPr>
  </w:style>
  <w:style w:type="paragraph" w:styleId="a5">
    <w:name w:val="Title"/>
    <w:basedOn w:val="a"/>
    <w:qFormat/>
    <w:pPr>
      <w:spacing w:before="240" w:after="60"/>
      <w:jc w:val="center"/>
      <w:outlineLvl w:val="0"/>
    </w:pPr>
    <w:rPr>
      <w:rFonts w:ascii="Arial" w:eastAsia="隶书" w:hAnsi="Arial" w:cs="Arial"/>
      <w:b/>
      <w:kern w:val="1"/>
      <w:szCs w:val="32"/>
    </w:rPr>
  </w:style>
  <w:style w:type="paragraph" w:styleId="a6">
    <w:name w:val="footer"/>
    <w:basedOn w:val="a"/>
    <w:uiPriority w:val="99"/>
    <w:qFormat/>
    <w:pPr>
      <w:tabs>
        <w:tab w:val="center" w:pos="4153"/>
        <w:tab w:val="right" w:pos="8306"/>
      </w:tabs>
      <w:jc w:val="left"/>
    </w:pPr>
    <w:rPr>
      <w:kern w:val="1"/>
      <w:sz w:val="18"/>
      <w:szCs w:val="18"/>
    </w:rPr>
  </w:style>
  <w:style w:type="paragraph" w:styleId="a7">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pPr>
      <w:spacing w:before="120"/>
      <w:ind w:firstLine="128"/>
      <w:jc w:val="left"/>
    </w:pPr>
    <w:rPr>
      <w:kern w:val="1"/>
      <w:sz w:val="24"/>
    </w:rPr>
  </w:style>
  <w:style w:type="paragraph" w:styleId="a8">
    <w:name w:val="Normal (Web)"/>
    <w:basedOn w:val="a"/>
    <w:pPr>
      <w:spacing w:before="100" w:beforeAutospacing="1" w:after="100" w:afterAutospacing="1"/>
      <w:jc w:val="left"/>
    </w:pPr>
    <w:rPr>
      <w:kern w:val="0"/>
      <w:sz w:val="24"/>
    </w:rPr>
  </w:style>
  <w:style w:type="paragraph" w:styleId="a9">
    <w:name w:val="Body Text First Indent"/>
    <w:basedOn w:val="a4"/>
    <w:qFormat/>
    <w:pPr>
      <w:ind w:firstLine="420"/>
    </w:pPr>
    <w:rPr>
      <w:rFonts w:ascii="Times New Roman" w:hAnsi="Times New Roman"/>
      <w:sz w:val="32"/>
    </w:rPr>
  </w:style>
  <w:style w:type="table" w:styleId="aa">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Strong"/>
    <w:basedOn w:val="a0"/>
    <w:qFormat/>
    <w:rPr>
      <w:b/>
    </w:rPr>
  </w:style>
  <w:style w:type="character" w:styleId="ac">
    <w:name w:val="Emphasis"/>
    <w:basedOn w:val="a0"/>
    <w:qFormat/>
    <w:rPr>
      <w:i/>
    </w:rPr>
  </w:style>
  <w:style w:type="character" w:styleId="ad">
    <w:name w:val="Hyperlink"/>
    <w:basedOn w:val="a0"/>
    <w:rPr>
      <w:color w:val="0000FF"/>
      <w:u w:val="single"/>
    </w:rPr>
  </w:style>
  <w:style w:type="character" w:customStyle="1" w:styleId="1Char">
    <w:name w:val="标题 1 Char"/>
    <w:link w:val="1"/>
    <w:qFormat/>
    <w:rPr>
      <w:rFonts w:ascii="宋体" w:eastAsia="宋体" w:hAnsi="宋体" w:cs="宋体" w:hint="eastAsia"/>
      <w:b/>
      <w:kern w:val="44"/>
      <w:sz w:val="48"/>
      <w:szCs w:val="48"/>
      <w:lang w:val="en-US" w:eastAsia="zh-CN" w:bidi="ar"/>
    </w:rPr>
  </w:style>
  <w:style w:type="character" w:customStyle="1" w:styleId="2Char">
    <w:name w:val="标题 2 Char"/>
    <w:basedOn w:val="a0"/>
    <w:link w:val="2"/>
    <w:uiPriority w:val="99"/>
    <w:qFormat/>
    <w:rPr>
      <w:rFonts w:ascii="Arial" w:eastAsia="黑体" w:hAnsi="Arial" w:cs="Arial"/>
      <w:b/>
      <w:szCs w:val="32"/>
    </w:rPr>
  </w:style>
  <w:style w:type="character" w:customStyle="1" w:styleId="3Char1">
    <w:name w:val="标题 3 Char1"/>
    <w:link w:val="3"/>
    <w:qFormat/>
    <w:rPr>
      <w:rFonts w:ascii="宋体" w:eastAsia="宋体" w:hAnsi="宋体" w:cs="宋体" w:hint="eastAsia"/>
      <w:b/>
      <w:kern w:val="0"/>
      <w:sz w:val="27"/>
      <w:szCs w:val="27"/>
      <w:lang w:val="en-US" w:eastAsia="zh-CN" w:bidi="ar"/>
    </w:rPr>
  </w:style>
  <w:style w:type="paragraph" w:customStyle="1" w:styleId="Default">
    <w:name w:val="Default"/>
    <w:uiPriority w:val="99"/>
    <w:qFormat/>
    <w:pPr>
      <w:widowControl w:val="0"/>
      <w:autoSpaceDE w:val="0"/>
      <w:autoSpaceDN w:val="0"/>
      <w:adjustRightInd w:val="0"/>
    </w:pPr>
    <w:rPr>
      <w:rFonts w:ascii="微软雅黑" w:eastAsia="微软雅黑" w:hAnsi="Calibri" w:cs="微软雅黑"/>
      <w:color w:val="000000"/>
      <w:sz w:val="24"/>
      <w:szCs w:val="24"/>
    </w:rPr>
  </w:style>
  <w:style w:type="paragraph" w:customStyle="1" w:styleId="WPSOffice1">
    <w:name w:val="WPSOffice手动目录 1"/>
    <w:qFormat/>
  </w:style>
  <w:style w:type="character" w:customStyle="1" w:styleId="3Char">
    <w:name w:val="标题 3 Char"/>
    <w:basedOn w:val="a0"/>
    <w:qFormat/>
    <w:rPr>
      <w:b/>
      <w:kern w:val="1"/>
      <w:sz w:val="32"/>
      <w:szCs w:val="32"/>
    </w:rPr>
  </w:style>
  <w:style w:type="paragraph" w:customStyle="1" w:styleId="11">
    <w:name w:val="列表段落1"/>
    <w:basedOn w:val="a"/>
    <w:uiPriority w:val="99"/>
    <w:qFormat/>
    <w:pPr>
      <w:ind w:firstLineChars="200" w:firstLine="420"/>
    </w:pPr>
    <w:rPr>
      <w:szCs w:val="21"/>
    </w:rPr>
  </w:style>
  <w:style w:type="paragraph" w:customStyle="1" w:styleId="20">
    <w:name w:val="标题 2 + 黑体"/>
    <w:basedOn w:val="a"/>
    <w:qFormat/>
    <w:pPr>
      <w:spacing w:before="240" w:after="60"/>
      <w:jc w:val="center"/>
      <w:outlineLvl w:val="0"/>
    </w:pPr>
    <w:rPr>
      <w:rFonts w:ascii="黑体" w:eastAsia="黑体" w:hAnsi="黑体" w:cs="Arial"/>
      <w:b/>
      <w:kern w:val="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301</Words>
  <Characters>1722</Characters>
  <Application>Microsoft Office Word</Application>
  <DocSecurity>0</DocSecurity>
  <Lines>14</Lines>
  <Paragraphs>4</Paragraphs>
  <ScaleCrop>false</ScaleCrop>
  <Company>china</Company>
  <LinksUpToDate>false</LinksUpToDate>
  <CharactersWithSpaces>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cp:lastPrinted>2025-06-23T14:48:00Z</cp:lastPrinted>
  <dcterms:created xsi:type="dcterms:W3CDTF">2025-06-25T14:26:00Z</dcterms:created>
  <dcterms:modified xsi:type="dcterms:W3CDTF">2025-06-25T14:29:00Z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eyJoZGlkIjoiYWE0MTc1NjViM2Y2NjRlYjZkZDEzMWE5NzI5NDViMzcifQ==</vt:lpwstr>
  </property>
  <property fmtid="{D5CDD505-2E9C-101B-9397-08002B2CF9AE}" pid="4" name="ICV">
    <vt:lpwstr>B2445E3B05DB48EC94D22E5E2DAB3BDE_13</vt:lpwstr>
  </property>
</Properties>
</file>